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4D" w:rsidRDefault="0053154D">
      <w:pPr>
        <w:pStyle w:val="ConsPlusTitlePage"/>
      </w:pPr>
      <w:r>
        <w:t xml:space="preserve">Документ предоставлен </w:t>
      </w:r>
      <w:hyperlink r:id="rId4" w:history="1">
        <w:r>
          <w:rPr>
            <w:color w:val="0000FF"/>
          </w:rPr>
          <w:t>КонсультантПлюс</w:t>
        </w:r>
      </w:hyperlink>
      <w:r>
        <w:br/>
      </w:r>
    </w:p>
    <w:p w:rsidR="0053154D" w:rsidRDefault="0053154D">
      <w:pPr>
        <w:pStyle w:val="ConsPlusNormal"/>
        <w:outlineLvl w:val="0"/>
      </w:pPr>
    </w:p>
    <w:p w:rsidR="0053154D" w:rsidRDefault="0053154D">
      <w:pPr>
        <w:pStyle w:val="ConsPlusTitle"/>
        <w:jc w:val="center"/>
        <w:outlineLvl w:val="0"/>
      </w:pPr>
      <w:r>
        <w:t>ПРАВИТЕЛЬСТВО ИВАНОВСКОЙ ОБЛАСТИ</w:t>
      </w:r>
    </w:p>
    <w:p w:rsidR="0053154D" w:rsidRDefault="0053154D">
      <w:pPr>
        <w:pStyle w:val="ConsPlusTitle"/>
        <w:jc w:val="center"/>
      </w:pPr>
    </w:p>
    <w:p w:rsidR="0053154D" w:rsidRDefault="0053154D">
      <w:pPr>
        <w:pStyle w:val="ConsPlusTitle"/>
        <w:jc w:val="center"/>
      </w:pPr>
      <w:r>
        <w:t>ПОСТАНОВЛЕНИЕ</w:t>
      </w:r>
    </w:p>
    <w:p w:rsidR="0053154D" w:rsidRDefault="0053154D">
      <w:pPr>
        <w:pStyle w:val="ConsPlusTitle"/>
        <w:jc w:val="center"/>
      </w:pPr>
      <w:r>
        <w:t>от 20 марта 2013 г. N 106-п</w:t>
      </w:r>
    </w:p>
    <w:p w:rsidR="0053154D" w:rsidRDefault="0053154D">
      <w:pPr>
        <w:pStyle w:val="ConsPlusTitle"/>
        <w:jc w:val="center"/>
      </w:pPr>
    </w:p>
    <w:p w:rsidR="0053154D" w:rsidRDefault="0053154D">
      <w:pPr>
        <w:pStyle w:val="ConsPlusTitle"/>
        <w:jc w:val="center"/>
      </w:pPr>
      <w:r>
        <w:t>ОБ УТВЕРЖДЕНИИ ПОРЯДКА ПРЕДОСТАВЛЕНИЯ СУБСИДИЙ НА ПРОВЕДЕНИЕ</w:t>
      </w:r>
    </w:p>
    <w:p w:rsidR="0053154D" w:rsidRDefault="0053154D">
      <w:pPr>
        <w:pStyle w:val="ConsPlusTitle"/>
        <w:jc w:val="center"/>
      </w:pPr>
      <w:r>
        <w:t>КОМПЛЕКСА 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(в ред. Постановлений Правительства Ивановской области</w:t>
            </w:r>
          </w:p>
          <w:p w:rsidR="0053154D" w:rsidRDefault="0053154D">
            <w:pPr>
              <w:pStyle w:val="ConsPlusNormal"/>
              <w:jc w:val="center"/>
            </w:pPr>
            <w:r>
              <w:rPr>
                <w:color w:val="392C69"/>
              </w:rPr>
              <w:t xml:space="preserve">от 04.07.2013 </w:t>
            </w:r>
            <w:hyperlink r:id="rId5" w:history="1">
              <w:r>
                <w:rPr>
                  <w:color w:val="0000FF"/>
                </w:rPr>
                <w:t>N 258-п</w:t>
              </w:r>
            </w:hyperlink>
            <w:r>
              <w:rPr>
                <w:color w:val="392C69"/>
              </w:rPr>
              <w:t xml:space="preserve">, от 09.09.2013 </w:t>
            </w:r>
            <w:hyperlink r:id="rId6" w:history="1">
              <w:r>
                <w:rPr>
                  <w:color w:val="0000FF"/>
                </w:rPr>
                <w:t>N 362-п</w:t>
              </w:r>
            </w:hyperlink>
            <w:r>
              <w:rPr>
                <w:color w:val="392C69"/>
              </w:rPr>
              <w:t xml:space="preserve">, от 11.12.2013 </w:t>
            </w:r>
            <w:hyperlink r:id="rId7" w:history="1">
              <w:r>
                <w:rPr>
                  <w:color w:val="0000FF"/>
                </w:rPr>
                <w:t>N 499-п</w:t>
              </w:r>
            </w:hyperlink>
            <w:r>
              <w:rPr>
                <w:color w:val="392C69"/>
              </w:rPr>
              <w:t>,</w:t>
            </w:r>
          </w:p>
          <w:p w:rsidR="0053154D" w:rsidRDefault="0053154D">
            <w:pPr>
              <w:pStyle w:val="ConsPlusNormal"/>
              <w:jc w:val="center"/>
            </w:pPr>
            <w:r>
              <w:rPr>
                <w:color w:val="392C69"/>
              </w:rPr>
              <w:t xml:space="preserve">от 18.02.2014 </w:t>
            </w:r>
            <w:hyperlink r:id="rId8" w:history="1">
              <w:r>
                <w:rPr>
                  <w:color w:val="0000FF"/>
                </w:rPr>
                <w:t>N 39-п</w:t>
              </w:r>
            </w:hyperlink>
            <w:r>
              <w:rPr>
                <w:color w:val="392C69"/>
              </w:rPr>
              <w:t xml:space="preserve">, от 03.04.2014 </w:t>
            </w:r>
            <w:hyperlink r:id="rId9" w:history="1">
              <w:r>
                <w:rPr>
                  <w:color w:val="0000FF"/>
                </w:rPr>
                <w:t>N 114-п</w:t>
              </w:r>
            </w:hyperlink>
            <w:r>
              <w:rPr>
                <w:color w:val="392C69"/>
              </w:rPr>
              <w:t xml:space="preserve">, от 21.08.2014 </w:t>
            </w:r>
            <w:hyperlink r:id="rId10" w:history="1">
              <w:r>
                <w:rPr>
                  <w:color w:val="0000FF"/>
                </w:rPr>
                <w:t>N 348-п</w:t>
              </w:r>
            </w:hyperlink>
            <w:r>
              <w:rPr>
                <w:color w:val="392C69"/>
              </w:rPr>
              <w:t>,</w:t>
            </w:r>
          </w:p>
          <w:p w:rsidR="0053154D" w:rsidRDefault="0053154D">
            <w:pPr>
              <w:pStyle w:val="ConsPlusNormal"/>
              <w:jc w:val="center"/>
            </w:pPr>
            <w:r>
              <w:rPr>
                <w:color w:val="392C69"/>
              </w:rPr>
              <w:t xml:space="preserve">от 20.02.2015 </w:t>
            </w:r>
            <w:hyperlink r:id="rId11" w:history="1">
              <w:r>
                <w:rPr>
                  <w:color w:val="0000FF"/>
                </w:rPr>
                <w:t>N 50-п</w:t>
              </w:r>
            </w:hyperlink>
            <w:r>
              <w:rPr>
                <w:color w:val="392C69"/>
              </w:rPr>
              <w:t xml:space="preserve">, от 29.05.2015 </w:t>
            </w:r>
            <w:hyperlink r:id="rId12" w:history="1">
              <w:r>
                <w:rPr>
                  <w:color w:val="0000FF"/>
                </w:rPr>
                <w:t>N 221-п</w:t>
              </w:r>
            </w:hyperlink>
            <w:r>
              <w:rPr>
                <w:color w:val="392C69"/>
              </w:rPr>
              <w:t xml:space="preserve">, от 15.07.2015 </w:t>
            </w:r>
            <w:hyperlink r:id="rId13" w:history="1">
              <w:r>
                <w:rPr>
                  <w:color w:val="0000FF"/>
                </w:rPr>
                <w:t>N 331-п</w:t>
              </w:r>
            </w:hyperlink>
            <w:r>
              <w:rPr>
                <w:color w:val="392C69"/>
              </w:rPr>
              <w:t>,</w:t>
            </w:r>
          </w:p>
          <w:p w:rsidR="0053154D" w:rsidRDefault="0053154D">
            <w:pPr>
              <w:pStyle w:val="ConsPlusNormal"/>
              <w:jc w:val="center"/>
            </w:pPr>
            <w:r>
              <w:rPr>
                <w:color w:val="392C69"/>
              </w:rPr>
              <w:t xml:space="preserve">от 21.06.2016 </w:t>
            </w:r>
            <w:hyperlink r:id="rId14" w:history="1">
              <w:r>
                <w:rPr>
                  <w:color w:val="0000FF"/>
                </w:rPr>
                <w:t>N 170-п</w:t>
              </w:r>
            </w:hyperlink>
            <w:r>
              <w:rPr>
                <w:color w:val="392C69"/>
              </w:rPr>
              <w:t xml:space="preserve">, от 08.02.2017 </w:t>
            </w:r>
            <w:hyperlink r:id="rId15" w:history="1">
              <w:r>
                <w:rPr>
                  <w:color w:val="0000FF"/>
                </w:rPr>
                <w:t>N 29-п</w:t>
              </w:r>
            </w:hyperlink>
            <w:r>
              <w:rPr>
                <w:color w:val="392C69"/>
              </w:rPr>
              <w:t xml:space="preserve">, от 31.10.2017 </w:t>
            </w:r>
            <w:hyperlink r:id="rId16" w:history="1">
              <w:r>
                <w:rPr>
                  <w:color w:val="0000FF"/>
                </w:rPr>
                <w:t>N 391-п</w:t>
              </w:r>
            </w:hyperlink>
            <w:r>
              <w:rPr>
                <w:color w:val="392C69"/>
              </w:rPr>
              <w:t>,</w:t>
            </w:r>
          </w:p>
          <w:p w:rsidR="0053154D" w:rsidRDefault="0053154D">
            <w:pPr>
              <w:pStyle w:val="ConsPlusNormal"/>
              <w:jc w:val="center"/>
            </w:pPr>
            <w:r>
              <w:rPr>
                <w:color w:val="392C69"/>
              </w:rPr>
              <w:t xml:space="preserve">от 07.02.2018 </w:t>
            </w:r>
            <w:hyperlink r:id="rId17" w:history="1">
              <w:r>
                <w:rPr>
                  <w:color w:val="0000FF"/>
                </w:rPr>
                <w:t>N 25-п</w:t>
              </w:r>
            </w:hyperlink>
            <w:r>
              <w:rPr>
                <w:color w:val="392C69"/>
              </w:rPr>
              <w:t xml:space="preserve">, от 29.03.2018 </w:t>
            </w:r>
            <w:hyperlink r:id="rId18" w:history="1">
              <w:r>
                <w:rPr>
                  <w:color w:val="0000FF"/>
                </w:rPr>
                <w:t>N 73-п</w:t>
              </w:r>
            </w:hyperlink>
            <w:r>
              <w:rPr>
                <w:color w:val="392C69"/>
              </w:rPr>
              <w:t xml:space="preserve">, от 24.08.2018 </w:t>
            </w:r>
            <w:hyperlink r:id="rId19" w:history="1">
              <w:r>
                <w:rPr>
                  <w:color w:val="0000FF"/>
                </w:rPr>
                <w:t>N 256-п</w:t>
              </w:r>
            </w:hyperlink>
            <w:r>
              <w:rPr>
                <w:color w:val="392C69"/>
              </w:rPr>
              <w:t>,</w:t>
            </w:r>
          </w:p>
          <w:p w:rsidR="0053154D" w:rsidRDefault="0053154D">
            <w:pPr>
              <w:pStyle w:val="ConsPlusNormal"/>
              <w:jc w:val="center"/>
            </w:pPr>
            <w:r>
              <w:rPr>
                <w:color w:val="392C69"/>
              </w:rPr>
              <w:t xml:space="preserve">от 06.02.2019 </w:t>
            </w:r>
            <w:hyperlink r:id="rId20" w:history="1">
              <w:r>
                <w:rPr>
                  <w:color w:val="0000FF"/>
                </w:rPr>
                <w:t>N 30-п</w:t>
              </w:r>
            </w:hyperlink>
            <w:r>
              <w:rPr>
                <w:color w:val="392C69"/>
              </w:rPr>
              <w:t xml:space="preserve">, от 01.04.2019 </w:t>
            </w:r>
            <w:hyperlink r:id="rId21" w:history="1">
              <w:r>
                <w:rPr>
                  <w:color w:val="0000FF"/>
                </w:rPr>
                <w:t>N 112-п</w:t>
              </w:r>
            </w:hyperlink>
            <w:r>
              <w:rPr>
                <w:color w:val="392C69"/>
              </w:rPr>
              <w:t xml:space="preserve">, от 23.01.2020 </w:t>
            </w:r>
            <w:hyperlink r:id="rId22" w:history="1">
              <w:r>
                <w:rPr>
                  <w:color w:val="0000FF"/>
                </w:rPr>
                <w:t>N 23-п</w:t>
              </w:r>
            </w:hyperlink>
            <w:r>
              <w:rPr>
                <w:color w:val="392C69"/>
              </w:rPr>
              <w:t>)</w:t>
            </w:r>
          </w:p>
        </w:tc>
      </w:tr>
    </w:tbl>
    <w:p w:rsidR="0053154D" w:rsidRDefault="0053154D">
      <w:pPr>
        <w:pStyle w:val="ConsPlusNormal"/>
        <w:jc w:val="center"/>
      </w:pPr>
    </w:p>
    <w:p w:rsidR="0053154D" w:rsidRDefault="0053154D">
      <w:pPr>
        <w:pStyle w:val="ConsPlusNormal"/>
        <w:ind w:firstLine="540"/>
        <w:jc w:val="both"/>
      </w:pPr>
      <w:r>
        <w:t xml:space="preserve">В соответствии со </w:t>
      </w:r>
      <w:hyperlink r:id="rId23" w:history="1">
        <w:r>
          <w:rPr>
            <w:color w:val="0000FF"/>
          </w:rPr>
          <w:t>статьей 78</w:t>
        </w:r>
      </w:hyperlink>
      <w:r>
        <w:t xml:space="preserve"> Бюджетного кодекса Российской Федерации, </w:t>
      </w:r>
      <w:hyperlink r:id="rId24"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25" w:history="1">
        <w:r>
          <w:rPr>
            <w:color w:val="0000FF"/>
          </w:rPr>
          <w:t>статьей 3</w:t>
        </w:r>
      </w:hyperlink>
      <w:r>
        <w:t xml:space="preserve"> Закона Ивановской области от 30.10.2008 N 125-ОЗ "О государственной поддержке сельскохозяйственного производства в Ивановской области", </w:t>
      </w:r>
      <w:hyperlink r:id="rId26" w:history="1">
        <w:r>
          <w:rPr>
            <w:color w:val="0000FF"/>
          </w:rPr>
          <w:t>постановлением</w:t>
        </w:r>
      </w:hyperlink>
      <w:r>
        <w:t xml:space="preserve"> Правительства Ивановской области от 13.11.2013 N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Правительство Ивановской области постановляет:</w:t>
      </w:r>
    </w:p>
    <w:p w:rsidR="0053154D" w:rsidRDefault="0053154D">
      <w:pPr>
        <w:pStyle w:val="ConsPlusNormal"/>
        <w:jc w:val="both"/>
      </w:pPr>
      <w:r>
        <w:t xml:space="preserve">(в ред. Постановлений Правительства Ивановской области от 21.06.2016 </w:t>
      </w:r>
      <w:hyperlink r:id="rId27" w:history="1">
        <w:r>
          <w:rPr>
            <w:color w:val="0000FF"/>
          </w:rPr>
          <w:t>N 170-п</w:t>
        </w:r>
      </w:hyperlink>
      <w:r>
        <w:t xml:space="preserve">, от 08.02.2017 </w:t>
      </w:r>
      <w:hyperlink r:id="rId28" w:history="1">
        <w:r>
          <w:rPr>
            <w:color w:val="0000FF"/>
          </w:rPr>
          <w:t>N 29-п</w:t>
        </w:r>
      </w:hyperlink>
      <w:r>
        <w:t xml:space="preserve">, от 31.10.2017 </w:t>
      </w:r>
      <w:hyperlink r:id="rId29" w:history="1">
        <w:r>
          <w:rPr>
            <w:color w:val="0000FF"/>
          </w:rPr>
          <w:t>N 391-п</w:t>
        </w:r>
      </w:hyperlink>
      <w:r>
        <w:t xml:space="preserve">, от 01.04.2019 </w:t>
      </w:r>
      <w:hyperlink r:id="rId30" w:history="1">
        <w:r>
          <w:rPr>
            <w:color w:val="0000FF"/>
          </w:rPr>
          <w:t>N 112-п</w:t>
        </w:r>
      </w:hyperlink>
      <w:r>
        <w:t>)</w:t>
      </w:r>
    </w:p>
    <w:p w:rsidR="0053154D" w:rsidRDefault="0053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1 (ред. от 23.01.2020) </w:t>
            </w:r>
            <w:hyperlink r:id="rId31"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1. Утвердить </w:t>
      </w:r>
      <w:hyperlink w:anchor="P52" w:history="1">
        <w:r>
          <w:rPr>
            <w:color w:val="0000FF"/>
          </w:rPr>
          <w:t>Порядок</w:t>
        </w:r>
      </w:hyperlink>
      <w:r>
        <w:t xml:space="preserve"> предоставления субсидий на проведение комплекса агротехнологических работ в растениеводстве (прилагается).</w:t>
      </w:r>
    </w:p>
    <w:p w:rsidR="0053154D" w:rsidRDefault="0053154D">
      <w:pPr>
        <w:pStyle w:val="ConsPlusNormal"/>
        <w:jc w:val="both"/>
      </w:pPr>
      <w:r>
        <w:t xml:space="preserve">(в ред. Постановлений Правительства Ивановской области от 21.06.2016 </w:t>
      </w:r>
      <w:hyperlink r:id="rId32" w:history="1">
        <w:r>
          <w:rPr>
            <w:color w:val="0000FF"/>
          </w:rPr>
          <w:t>N 170-п</w:t>
        </w:r>
      </w:hyperlink>
      <w:r>
        <w:t xml:space="preserve">, от 08.02.2017 </w:t>
      </w:r>
      <w:hyperlink r:id="rId33" w:history="1">
        <w:r>
          <w:rPr>
            <w:color w:val="0000FF"/>
          </w:rPr>
          <w:t>N 29-п</w:t>
        </w:r>
      </w:hyperlink>
      <w:r>
        <w:t xml:space="preserve">, от 01.04.2019 </w:t>
      </w:r>
      <w:hyperlink r:id="rId34" w:history="1">
        <w:r>
          <w:rPr>
            <w:color w:val="0000FF"/>
          </w:rPr>
          <w:t>N 112-п</w:t>
        </w:r>
      </w:hyperlink>
      <w:r>
        <w:t xml:space="preserve">, от 23.01.2020 </w:t>
      </w:r>
      <w:hyperlink r:id="rId35" w:history="1">
        <w:r>
          <w:rPr>
            <w:color w:val="0000FF"/>
          </w:rPr>
          <w:t>N 23-п</w:t>
        </w:r>
      </w:hyperlink>
      <w:r>
        <w:t>)</w:t>
      </w:r>
    </w:p>
    <w:p w:rsidR="0053154D" w:rsidRDefault="0053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1.1 (ред. от 23.01.2020) </w:t>
            </w:r>
            <w:hyperlink r:id="rId36"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1.1. Установить, что </w:t>
      </w:r>
      <w:hyperlink r:id="rId37" w:history="1">
        <w:r>
          <w:rPr>
            <w:color w:val="0000FF"/>
          </w:rPr>
          <w:t>порядок</w:t>
        </w:r>
      </w:hyperlink>
      <w:r>
        <w:t xml:space="preserve"> определения объема средств областного бюджета,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 устанавливается Правительством Ивановской области.</w:t>
      </w:r>
    </w:p>
    <w:p w:rsidR="0053154D" w:rsidRDefault="0053154D">
      <w:pPr>
        <w:pStyle w:val="ConsPlusNormal"/>
        <w:jc w:val="both"/>
      </w:pPr>
      <w:r>
        <w:t xml:space="preserve">(п. 1.1 введен </w:t>
      </w:r>
      <w:hyperlink r:id="rId38" w:history="1">
        <w:r>
          <w:rPr>
            <w:color w:val="0000FF"/>
          </w:rPr>
          <w:t>Постановлением</w:t>
        </w:r>
      </w:hyperlink>
      <w:r>
        <w:t xml:space="preserve"> Правительства Ивановской области от 23.01.2020 N 23-п)</w:t>
      </w:r>
    </w:p>
    <w:p w:rsidR="0053154D" w:rsidRDefault="0053154D">
      <w:pPr>
        <w:pStyle w:val="ConsPlusNormal"/>
        <w:ind w:firstLine="540"/>
        <w:jc w:val="both"/>
      </w:pPr>
    </w:p>
    <w:p w:rsidR="0053154D" w:rsidRDefault="0053154D">
      <w:pPr>
        <w:pStyle w:val="ConsPlusNormal"/>
        <w:ind w:firstLine="540"/>
        <w:jc w:val="both"/>
      </w:pPr>
      <w:r>
        <w:t xml:space="preserve">2. </w:t>
      </w:r>
      <w:hyperlink r:id="rId39" w:history="1">
        <w:r>
          <w:rPr>
            <w:color w:val="0000FF"/>
          </w:rPr>
          <w:t>Абзацы четвертый</w:t>
        </w:r>
      </w:hyperlink>
      <w:r>
        <w:t xml:space="preserve">, </w:t>
      </w:r>
      <w:hyperlink r:id="rId40" w:history="1">
        <w:r>
          <w:rPr>
            <w:color w:val="0000FF"/>
          </w:rPr>
          <w:t>седьмой</w:t>
        </w:r>
      </w:hyperlink>
      <w:r>
        <w:t xml:space="preserve">, </w:t>
      </w:r>
      <w:hyperlink r:id="rId41" w:history="1">
        <w:r>
          <w:rPr>
            <w:color w:val="0000FF"/>
          </w:rPr>
          <w:t>восьмой пункта 1.2 раздела 1</w:t>
        </w:r>
      </w:hyperlink>
      <w:r>
        <w:t xml:space="preserve">, </w:t>
      </w:r>
      <w:hyperlink r:id="rId42" w:history="1">
        <w:r>
          <w:rPr>
            <w:color w:val="0000FF"/>
          </w:rPr>
          <w:t>разделы 4</w:t>
        </w:r>
      </w:hyperlink>
      <w:r>
        <w:t xml:space="preserve">, </w:t>
      </w:r>
      <w:hyperlink r:id="rId43" w:history="1">
        <w:r>
          <w:rPr>
            <w:color w:val="0000FF"/>
          </w:rPr>
          <w:t>7</w:t>
        </w:r>
      </w:hyperlink>
      <w:r>
        <w:t xml:space="preserve">, </w:t>
      </w:r>
      <w:hyperlink r:id="rId44" w:history="1">
        <w:r>
          <w:rPr>
            <w:color w:val="0000FF"/>
          </w:rPr>
          <w:t>8</w:t>
        </w:r>
      </w:hyperlink>
      <w:r>
        <w:t xml:space="preserve"> Порядка предоставления субсидий на государственную поддержку сельскохозяйственного производства, </w:t>
      </w:r>
      <w:r>
        <w:lastRenderedPageBreak/>
        <w:t xml:space="preserve">утвержденного приложением к постановлению Правительства Ивановской области от 19.05.2011 N 165-п "Об утверждении Порядка предоставления субсидий на государственную поддержку сельскохозяйственного производства" (далее - Порядок), и </w:t>
      </w:r>
      <w:hyperlink r:id="rId45" w:history="1">
        <w:r>
          <w:rPr>
            <w:color w:val="0000FF"/>
          </w:rPr>
          <w:t>приложения 6</w:t>
        </w:r>
      </w:hyperlink>
      <w:r>
        <w:t xml:space="preserve">, </w:t>
      </w:r>
      <w:hyperlink r:id="rId46" w:history="1">
        <w:r>
          <w:rPr>
            <w:color w:val="0000FF"/>
          </w:rPr>
          <w:t>7</w:t>
        </w:r>
      </w:hyperlink>
      <w:r>
        <w:t xml:space="preserve">, </w:t>
      </w:r>
      <w:hyperlink r:id="rId47" w:history="1">
        <w:r>
          <w:rPr>
            <w:color w:val="0000FF"/>
          </w:rPr>
          <w:t>8</w:t>
        </w:r>
      </w:hyperlink>
      <w:r>
        <w:t xml:space="preserve">, </w:t>
      </w:r>
      <w:hyperlink r:id="rId48" w:history="1">
        <w:r>
          <w:rPr>
            <w:color w:val="0000FF"/>
          </w:rPr>
          <w:t>9</w:t>
        </w:r>
      </w:hyperlink>
      <w:r>
        <w:t xml:space="preserve">, </w:t>
      </w:r>
      <w:hyperlink r:id="rId49" w:history="1">
        <w:r>
          <w:rPr>
            <w:color w:val="0000FF"/>
          </w:rPr>
          <w:t>18</w:t>
        </w:r>
      </w:hyperlink>
      <w:r>
        <w:t xml:space="preserve">, </w:t>
      </w:r>
      <w:hyperlink r:id="rId50" w:history="1">
        <w:r>
          <w:rPr>
            <w:color w:val="0000FF"/>
          </w:rPr>
          <w:t>19</w:t>
        </w:r>
      </w:hyperlink>
      <w:r>
        <w:t xml:space="preserve"> к Порядку признать утратившими силу.</w:t>
      </w:r>
    </w:p>
    <w:p w:rsidR="0053154D" w:rsidRDefault="0053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3 (ред. от 23.01.2020) </w:t>
            </w:r>
            <w:hyperlink r:id="rId51"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3. Предоставление субсидий на проведение комплекса агротехнологических работ в растениеводстве на условиях софинансирования из федерального бюджета осуществляется по ставкам на один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 льном-долгунцом и (или) технической коноплей, определяемым Департаментом сельского хозяйства и продовольствия Ивановской области.</w:t>
      </w:r>
    </w:p>
    <w:p w:rsidR="0053154D" w:rsidRDefault="0053154D">
      <w:pPr>
        <w:pStyle w:val="ConsPlusNormal"/>
        <w:spacing w:before="220"/>
        <w:ind w:firstLine="540"/>
        <w:jc w:val="both"/>
      </w:pPr>
      <w:r>
        <w:t>Предоставление субсидий на проведение комплекса агротехнологических работ в области развития производства технических культур (производство льна-долгунца и (или) технической конопли) за счет средств областного бюджета осуществляется по ставкам на один гектар посевной площади, занятой льном-долгунцом и (или) технической коноплей, определяемым Департаментом сельского хозяйства.</w:t>
      </w:r>
    </w:p>
    <w:p w:rsidR="0053154D" w:rsidRDefault="0053154D">
      <w:pPr>
        <w:pStyle w:val="ConsPlusNormal"/>
        <w:jc w:val="both"/>
      </w:pPr>
      <w:r>
        <w:t xml:space="preserve">(п. 3 в ред. </w:t>
      </w:r>
      <w:hyperlink r:id="rId52" w:history="1">
        <w:r>
          <w:rPr>
            <w:color w:val="0000FF"/>
          </w:rPr>
          <w:t>Постановления</w:t>
        </w:r>
      </w:hyperlink>
      <w:r>
        <w:t xml:space="preserve"> Правительства Ивановской области от 23.01.2020 N 23-п)</w:t>
      </w:r>
    </w:p>
    <w:p w:rsidR="0053154D" w:rsidRDefault="0053154D">
      <w:pPr>
        <w:pStyle w:val="ConsPlusNormal"/>
        <w:ind w:firstLine="540"/>
        <w:jc w:val="both"/>
      </w:pPr>
    </w:p>
    <w:p w:rsidR="0053154D" w:rsidRDefault="0053154D">
      <w:pPr>
        <w:pStyle w:val="ConsPlusNormal"/>
        <w:ind w:firstLine="540"/>
        <w:jc w:val="both"/>
      </w:pPr>
      <w:r>
        <w:t xml:space="preserve">4. Настоящее постановление вступает в силу после дня его официального опубликования, но не ранее дня вступления в силу закона Ивановской области о внесении соответствующих изменений в </w:t>
      </w:r>
      <w:hyperlink r:id="rId53" w:history="1">
        <w:r>
          <w:rPr>
            <w:color w:val="0000FF"/>
          </w:rPr>
          <w:t>Закон</w:t>
        </w:r>
      </w:hyperlink>
      <w:r>
        <w:t xml:space="preserve"> Ивановской области от 24.12.2012 N 120-ОЗ "Об областном бюджете на 2013 год и на плановый период 2014 и 2015 годов".</w:t>
      </w:r>
    </w:p>
    <w:p w:rsidR="0053154D" w:rsidRDefault="0053154D">
      <w:pPr>
        <w:pStyle w:val="ConsPlusNormal"/>
        <w:ind w:firstLine="540"/>
        <w:jc w:val="both"/>
      </w:pPr>
    </w:p>
    <w:p w:rsidR="0053154D" w:rsidRDefault="0053154D">
      <w:pPr>
        <w:pStyle w:val="ConsPlusNormal"/>
        <w:jc w:val="right"/>
      </w:pPr>
      <w:r>
        <w:t>И.о. Председателя Правительства</w:t>
      </w:r>
    </w:p>
    <w:p w:rsidR="0053154D" w:rsidRDefault="0053154D">
      <w:pPr>
        <w:pStyle w:val="ConsPlusNormal"/>
        <w:jc w:val="right"/>
      </w:pPr>
      <w:r>
        <w:t>Ивановской области</w:t>
      </w:r>
    </w:p>
    <w:p w:rsidR="0053154D" w:rsidRDefault="0053154D">
      <w:pPr>
        <w:pStyle w:val="ConsPlusNormal"/>
        <w:jc w:val="right"/>
      </w:pPr>
      <w:r>
        <w:t>П.А.КОНЬКОВ</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0"/>
      </w:pPr>
      <w:r>
        <w:t>Приложение</w:t>
      </w:r>
    </w:p>
    <w:p w:rsidR="0053154D" w:rsidRDefault="0053154D">
      <w:pPr>
        <w:pStyle w:val="ConsPlusNormal"/>
        <w:jc w:val="right"/>
      </w:pPr>
      <w:r>
        <w:t>к постановлению</w:t>
      </w:r>
    </w:p>
    <w:p w:rsidR="0053154D" w:rsidRDefault="0053154D">
      <w:pPr>
        <w:pStyle w:val="ConsPlusNormal"/>
        <w:jc w:val="right"/>
      </w:pPr>
      <w:r>
        <w:t>Правительства</w:t>
      </w:r>
    </w:p>
    <w:p w:rsidR="0053154D" w:rsidRDefault="0053154D">
      <w:pPr>
        <w:pStyle w:val="ConsPlusNormal"/>
        <w:jc w:val="right"/>
      </w:pPr>
      <w:r>
        <w:t>Ивановской области</w:t>
      </w:r>
    </w:p>
    <w:p w:rsidR="0053154D" w:rsidRDefault="0053154D">
      <w:pPr>
        <w:pStyle w:val="ConsPlusNormal"/>
        <w:jc w:val="right"/>
      </w:pPr>
      <w:r>
        <w:t>от 20.03.2013 N 106-п</w:t>
      </w:r>
    </w:p>
    <w:p w:rsidR="0053154D" w:rsidRDefault="0053154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наименования (ред. от 23.01.2020) </w:t>
            </w:r>
            <w:hyperlink r:id="rId5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Title"/>
        <w:spacing w:before="280"/>
        <w:jc w:val="center"/>
      </w:pPr>
      <w:bookmarkStart w:id="0" w:name="P52"/>
      <w:bookmarkEnd w:id="0"/>
      <w:r>
        <w:t>ПОРЯДОК</w:t>
      </w:r>
    </w:p>
    <w:p w:rsidR="0053154D" w:rsidRDefault="0053154D">
      <w:pPr>
        <w:pStyle w:val="ConsPlusTitle"/>
        <w:jc w:val="center"/>
      </w:pPr>
      <w:r>
        <w:t>ПРЕДОСТАВЛЕНИЯ СУБСИДИЙ НА ПРОВЕДЕНИЕ КОМПЛЕКСА</w:t>
      </w:r>
    </w:p>
    <w:p w:rsidR="0053154D" w:rsidRDefault="0053154D">
      <w:pPr>
        <w:pStyle w:val="ConsPlusTitle"/>
        <w:jc w:val="center"/>
      </w:pPr>
      <w:r>
        <w:lastRenderedPageBreak/>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Постановлений Правительства Ивановской области от 08.02.2017 </w:t>
            </w:r>
            <w:hyperlink r:id="rId55" w:history="1">
              <w:r>
                <w:rPr>
                  <w:color w:val="0000FF"/>
                </w:rPr>
                <w:t>N 29-п</w:t>
              </w:r>
            </w:hyperlink>
            <w:r>
              <w:rPr>
                <w:color w:val="392C69"/>
              </w:rPr>
              <w:t>,</w:t>
            </w:r>
          </w:p>
          <w:p w:rsidR="0053154D" w:rsidRDefault="0053154D">
            <w:pPr>
              <w:pStyle w:val="ConsPlusNormal"/>
              <w:jc w:val="center"/>
            </w:pPr>
            <w:r>
              <w:rPr>
                <w:color w:val="392C69"/>
              </w:rPr>
              <w:t xml:space="preserve">от 31.10.2017 </w:t>
            </w:r>
            <w:hyperlink r:id="rId56" w:history="1">
              <w:r>
                <w:rPr>
                  <w:color w:val="0000FF"/>
                </w:rPr>
                <w:t>N 391-п</w:t>
              </w:r>
            </w:hyperlink>
            <w:r>
              <w:rPr>
                <w:color w:val="392C69"/>
              </w:rPr>
              <w:t xml:space="preserve">, от 07.02.2018 </w:t>
            </w:r>
            <w:hyperlink r:id="rId57" w:history="1">
              <w:r>
                <w:rPr>
                  <w:color w:val="0000FF"/>
                </w:rPr>
                <w:t>N 25-п</w:t>
              </w:r>
            </w:hyperlink>
            <w:r>
              <w:rPr>
                <w:color w:val="392C69"/>
              </w:rPr>
              <w:t xml:space="preserve">, от 29.03.2018 </w:t>
            </w:r>
            <w:hyperlink r:id="rId58" w:history="1">
              <w:r>
                <w:rPr>
                  <w:color w:val="0000FF"/>
                </w:rPr>
                <w:t>N 73-п</w:t>
              </w:r>
            </w:hyperlink>
            <w:r>
              <w:rPr>
                <w:color w:val="392C69"/>
              </w:rPr>
              <w:t>,</w:t>
            </w:r>
          </w:p>
          <w:p w:rsidR="0053154D" w:rsidRDefault="0053154D">
            <w:pPr>
              <w:pStyle w:val="ConsPlusNormal"/>
              <w:jc w:val="center"/>
            </w:pPr>
            <w:r>
              <w:rPr>
                <w:color w:val="392C69"/>
              </w:rPr>
              <w:t xml:space="preserve">от 24.08.2018 </w:t>
            </w:r>
            <w:hyperlink r:id="rId59" w:history="1">
              <w:r>
                <w:rPr>
                  <w:color w:val="0000FF"/>
                </w:rPr>
                <w:t>N 256-п</w:t>
              </w:r>
            </w:hyperlink>
            <w:r>
              <w:rPr>
                <w:color w:val="392C69"/>
              </w:rPr>
              <w:t xml:space="preserve">, от 06.02.2019 </w:t>
            </w:r>
            <w:hyperlink r:id="rId60" w:history="1">
              <w:r>
                <w:rPr>
                  <w:color w:val="0000FF"/>
                </w:rPr>
                <w:t>N 30-п</w:t>
              </w:r>
            </w:hyperlink>
            <w:r>
              <w:rPr>
                <w:color w:val="392C69"/>
              </w:rPr>
              <w:t xml:space="preserve">, от 01.04.2019 </w:t>
            </w:r>
            <w:hyperlink r:id="rId61" w:history="1">
              <w:r>
                <w:rPr>
                  <w:color w:val="0000FF"/>
                </w:rPr>
                <w:t>N 112-п</w:t>
              </w:r>
            </w:hyperlink>
            <w:r>
              <w:rPr>
                <w:color w:val="392C69"/>
              </w:rPr>
              <w:t>,</w:t>
            </w:r>
          </w:p>
          <w:p w:rsidR="0053154D" w:rsidRDefault="0053154D">
            <w:pPr>
              <w:pStyle w:val="ConsPlusNormal"/>
              <w:jc w:val="center"/>
            </w:pPr>
            <w:r>
              <w:rPr>
                <w:color w:val="392C69"/>
              </w:rPr>
              <w:t xml:space="preserve">от 23.01.2020 </w:t>
            </w:r>
            <w:hyperlink r:id="rId62" w:history="1">
              <w:r>
                <w:rPr>
                  <w:color w:val="0000FF"/>
                </w:rPr>
                <w:t>N 23-п</w:t>
              </w:r>
            </w:hyperlink>
            <w:r>
              <w:rPr>
                <w:color w:val="392C69"/>
              </w:rPr>
              <w:t>)</w:t>
            </w:r>
          </w:p>
        </w:tc>
      </w:tr>
    </w:tbl>
    <w:p w:rsidR="0053154D" w:rsidRDefault="0053154D">
      <w:pPr>
        <w:pStyle w:val="ConsPlusNormal"/>
        <w:jc w:val="center"/>
      </w:pPr>
    </w:p>
    <w:p w:rsidR="0053154D" w:rsidRDefault="0053154D">
      <w:pPr>
        <w:pStyle w:val="ConsPlusTitle"/>
        <w:jc w:val="center"/>
        <w:outlineLvl w:val="1"/>
      </w:pPr>
      <w:r>
        <w:t>1. Общие положения</w:t>
      </w:r>
    </w:p>
    <w:p w:rsidR="0053154D" w:rsidRDefault="0053154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1.1 разд. 1 (ред. от 23.01.2020) </w:t>
            </w:r>
            <w:hyperlink r:id="rId63"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1.1. Настоящий Порядок устанавливает категории получателей, цели, условия и порядок предоставления субсидии на проведение комплекса агротехнологических работ в растениеводстве (далее - субсидии), порядок возврата субсидий в случае нарушения условий, установленных при их распределении.</w:t>
      </w:r>
    </w:p>
    <w:p w:rsidR="0053154D" w:rsidRDefault="0053154D">
      <w:pPr>
        <w:pStyle w:val="ConsPlusNormal"/>
        <w:jc w:val="both"/>
      </w:pPr>
      <w:r>
        <w:t xml:space="preserve">(в ред. </w:t>
      </w:r>
      <w:hyperlink r:id="rId64"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2 п. 1.1 разд. 1 (ред. от 23.01.2020) </w:t>
            </w:r>
            <w:hyperlink r:id="rId6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Для целей настоящего Порядка используются следующие основные понятия:</w:t>
      </w:r>
    </w:p>
    <w:p w:rsidR="0053154D" w:rsidRDefault="0053154D">
      <w:pPr>
        <w:pStyle w:val="ConsPlusNormal"/>
        <w:jc w:val="both"/>
      </w:pPr>
      <w:r>
        <w:t xml:space="preserve">(абзац введен </w:t>
      </w:r>
      <w:hyperlink r:id="rId66" w:history="1">
        <w:r>
          <w:rPr>
            <w:color w:val="0000FF"/>
          </w:rPr>
          <w:t>Постановлением</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3 п. 1.1 разд. 1 (ред. от 23.01.2020) </w:t>
            </w:r>
            <w:hyperlink r:id="rId67"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уходу за посевами, а также по уборке урожая;</w:t>
      </w:r>
    </w:p>
    <w:p w:rsidR="0053154D" w:rsidRDefault="0053154D">
      <w:pPr>
        <w:pStyle w:val="ConsPlusNormal"/>
        <w:jc w:val="both"/>
      </w:pPr>
      <w:r>
        <w:t xml:space="preserve">(абзац введен </w:t>
      </w:r>
      <w:hyperlink r:id="rId68" w:history="1">
        <w:r>
          <w:rPr>
            <w:color w:val="0000FF"/>
          </w:rPr>
          <w:t>Постановлением</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4 п. 1.1 разд. 1 (ред. от 23.01.2020) </w:t>
            </w:r>
            <w:hyperlink r:id="rId69"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0" w:history="1">
        <w:r>
          <w:rPr>
            <w:color w:val="0000FF"/>
          </w:rPr>
          <w:t>части 1 статьи 3</w:t>
        </w:r>
      </w:hyperlink>
      <w:r>
        <w:t xml:space="preserve"> Федерального закона от 29.12.2006 N 264-ФЗ "О развитии сельского хозяйства";</w:t>
      </w:r>
    </w:p>
    <w:p w:rsidR="0053154D" w:rsidRDefault="0053154D">
      <w:pPr>
        <w:pStyle w:val="ConsPlusNormal"/>
        <w:jc w:val="both"/>
      </w:pPr>
      <w:r>
        <w:t xml:space="preserve">(абзац введен </w:t>
      </w:r>
      <w:hyperlink r:id="rId71" w:history="1">
        <w:r>
          <w:rPr>
            <w:color w:val="0000FF"/>
          </w:rPr>
          <w:t>Постановлением</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5 п. 1.1 разд. 1 (ред. от 23.01.2020) </w:t>
            </w:r>
            <w:hyperlink r:id="rId7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"производство семян" - технологический процесс по размножению семян и исходного </w:t>
      </w:r>
      <w:r>
        <w:lastRenderedPageBreak/>
        <w:t>семенного материала, осуществленный в питомниках, расположенных на территории Российской Федерации.</w:t>
      </w:r>
    </w:p>
    <w:p w:rsidR="0053154D" w:rsidRDefault="0053154D">
      <w:pPr>
        <w:pStyle w:val="ConsPlusNormal"/>
        <w:jc w:val="both"/>
      </w:pPr>
      <w:r>
        <w:t xml:space="preserve">(абзац введен </w:t>
      </w:r>
      <w:hyperlink r:id="rId73" w:history="1">
        <w:r>
          <w:rPr>
            <w:color w:val="0000FF"/>
          </w:rPr>
          <w:t>Постановлением</w:t>
        </w:r>
      </w:hyperlink>
      <w:r>
        <w:t xml:space="preserve"> Правительства Ивановской области от 23.01.2020 N 23-п)</w:t>
      </w:r>
    </w:p>
    <w:p w:rsidR="0053154D" w:rsidRDefault="0053154D">
      <w:pPr>
        <w:pStyle w:val="ConsPlusNormal"/>
        <w:jc w:val="both"/>
      </w:pPr>
      <w:r>
        <w:t xml:space="preserve">(п. 1.1 в ред. </w:t>
      </w:r>
      <w:hyperlink r:id="rId74" w:history="1">
        <w:r>
          <w:rPr>
            <w:color w:val="0000FF"/>
          </w:rPr>
          <w:t>Постановления</w:t>
        </w:r>
      </w:hyperlink>
      <w:r>
        <w:t xml:space="preserve"> Правительства Ивановской области от 01.04.2019 N 112-п)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1.2 разд. 1 (ред. от 23.01.2020) </w:t>
            </w:r>
            <w:hyperlink r:id="rId7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bookmarkStart w:id="1" w:name="P80"/>
      <w:bookmarkEnd w:id="1"/>
      <w:r>
        <w:t xml:space="preserve">1.2. Субсидии предоставляются в целях реализации </w:t>
      </w:r>
      <w:hyperlink r:id="rId76" w:history="1">
        <w:r>
          <w:rPr>
            <w:color w:val="0000FF"/>
          </w:rPr>
          <w:t>подпрограммы</w:t>
        </w:r>
      </w:hyperlink>
      <w:r>
        <w:t xml:space="preserve"> "Развитие отраслей агропромышленного комплекса"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N 451-п, на возмещение части затрат (без учета налога на добавленную стоимость), связанных с проведением агротехнологических работ.</w:t>
      </w:r>
    </w:p>
    <w:p w:rsidR="0053154D" w:rsidRDefault="0053154D">
      <w:pPr>
        <w:pStyle w:val="ConsPlusNormal"/>
        <w:spacing w:before="220"/>
        <w:ind w:firstLine="540"/>
        <w:jc w:val="both"/>
      </w:pPr>
      <w:bookmarkStart w:id="2" w:name="P81"/>
      <w:bookmarkEnd w:id="2"/>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154D" w:rsidRDefault="0053154D">
      <w:pPr>
        <w:pStyle w:val="ConsPlusNormal"/>
        <w:jc w:val="both"/>
      </w:pPr>
      <w:r>
        <w:t xml:space="preserve">(п. 1.2 в ред. </w:t>
      </w:r>
      <w:hyperlink r:id="rId77"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1.3. Органом государственной власти Ивановской области,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сельского хозяйства и продовольствия Ивановской области (далее - Департамент).</w:t>
      </w:r>
    </w:p>
    <w:p w:rsidR="0053154D" w:rsidRDefault="0053154D">
      <w:pPr>
        <w:pStyle w:val="ConsPlusNormal"/>
        <w:spacing w:before="220"/>
        <w:ind w:firstLine="540"/>
        <w:jc w:val="both"/>
      </w:pPr>
      <w:r>
        <w:t>Предоставление субсидий осуществляется в пределах бюджетных ассигнований, предусмотренных на указанные цели законом Ивановской области об областном бюджете на соответствующий финансовый год (соответствующий финансовый год и плановый период) Департаменту, в том числе за счет субсидии из федерального бюджета.</w:t>
      </w:r>
    </w:p>
    <w:p w:rsidR="0053154D" w:rsidRDefault="0053154D">
      <w:pPr>
        <w:pStyle w:val="ConsPlusNormal"/>
        <w:jc w:val="both"/>
      </w:pPr>
      <w:r>
        <w:t xml:space="preserve">(абзац введен </w:t>
      </w:r>
      <w:hyperlink r:id="rId78" w:history="1">
        <w:r>
          <w:rPr>
            <w:color w:val="0000FF"/>
          </w:rPr>
          <w:t>Постановлением</w:t>
        </w:r>
      </w:hyperlink>
      <w:r>
        <w:t xml:space="preserve"> Правительства Ивановской области от 06.02.2019 N 30-п)</w:t>
      </w:r>
    </w:p>
    <w:p w:rsidR="0053154D" w:rsidRDefault="0053154D">
      <w:pPr>
        <w:pStyle w:val="ConsPlusNormal"/>
        <w:jc w:val="both"/>
      </w:pPr>
      <w:r>
        <w:t xml:space="preserve">(п. 1.3 в ред. </w:t>
      </w:r>
      <w:hyperlink r:id="rId79" w:history="1">
        <w:r>
          <w:rPr>
            <w:color w:val="0000FF"/>
          </w:rPr>
          <w:t>Постановления</w:t>
        </w:r>
      </w:hyperlink>
      <w:r>
        <w:t xml:space="preserve"> Правительства Ивановской области от 31.10.2017 N 391-п)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1.4 разд. 1 (ред. от 23.01.2020) </w:t>
            </w:r>
            <w:hyperlink r:id="rId80"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bookmarkStart w:id="3" w:name="P88"/>
      <w:bookmarkEnd w:id="3"/>
      <w:r>
        <w:t>1.4. Субсидии предоставляются:</w:t>
      </w:r>
    </w:p>
    <w:p w:rsidR="0053154D" w:rsidRDefault="0053154D">
      <w:pPr>
        <w:pStyle w:val="ConsPlusNormal"/>
        <w:spacing w:before="220"/>
        <w:ind w:firstLine="540"/>
        <w:jc w:val="both"/>
      </w:pPr>
      <w:bookmarkStart w:id="4" w:name="P89"/>
      <w:bookmarkEnd w:id="4"/>
      <w:r>
        <w:t xml:space="preserve">а) ведущим производственную деятельность на территории Ивановской области сельскохозяйственным товаропроизводителям,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81" w:history="1">
        <w:r>
          <w:rPr>
            <w:color w:val="0000FF"/>
          </w:rPr>
          <w:t>законом</w:t>
        </w:r>
      </w:hyperlink>
      <w:r>
        <w:t xml:space="preserve"> от 24.07.2007 N 209-ФЗ "О развитии малого и среднего предпринимательства в Российской Федерации", включая юридических лиц, обособленные подразделения которых находятся и ведут производственную деятельность в сфере сельского хозяйства на территории Ивановской области (далее - получатели субсидии или заявители),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lastRenderedPageBreak/>
              <w:t>КонсультантПлюс: примечание.</w:t>
            </w:r>
          </w:p>
          <w:p w:rsidR="0053154D" w:rsidRDefault="0053154D">
            <w:pPr>
              <w:pStyle w:val="ConsPlusNormal"/>
              <w:jc w:val="both"/>
            </w:pPr>
            <w:r>
              <w:rPr>
                <w:color w:val="392C69"/>
              </w:rPr>
              <w:t>В официальном тексте Постановления Правительства Ивановской области от 23.01.2020 N 23-п, вносящего изменения в данный документ, видимо, допущена опечатка: Федеральный закон N 264-ФЗ принят 29.12.2006, а не 29.12.2016.</w:t>
            </w:r>
          </w:p>
        </w:tc>
      </w:tr>
    </w:tbl>
    <w:p w:rsidR="0053154D" w:rsidRDefault="0053154D">
      <w:pPr>
        <w:pStyle w:val="ConsPlusNormal"/>
        <w:spacing w:before="280"/>
        <w:ind w:firstLine="540"/>
        <w:jc w:val="both"/>
      </w:pPr>
      <w:bookmarkStart w:id="5" w:name="P92"/>
      <w:bookmarkEnd w:id="5"/>
      <w:r>
        <w:t xml:space="preserve">б) ведущим производственную деятельность на территории Ивановской области сельскохозяйственным товаропроизводителям, признаваемым сельскохозяйственными товаропроизводителями в соответствии с Федеральным </w:t>
      </w:r>
      <w:hyperlink r:id="rId82" w:history="1">
        <w:r>
          <w:rPr>
            <w:color w:val="0000FF"/>
          </w:rPr>
          <w:t>законом</w:t>
        </w:r>
      </w:hyperlink>
      <w:r>
        <w:t xml:space="preserve"> от 29.12.2016 N 264-ФЗ "О развитии сельского хозяйства", включая юридических лиц, обособленные подразделения которых находятся и ведут производственную деятельность в сфере сельского хозяйства на территории Ивановской области (далее - получатели субсидии или заявители):</w:t>
      </w:r>
    </w:p>
    <w:p w:rsidR="0053154D" w:rsidRDefault="0053154D">
      <w:pPr>
        <w:pStyle w:val="ConsPlusNormal"/>
        <w:spacing w:before="220"/>
        <w:ind w:firstLine="540"/>
        <w:jc w:val="both"/>
      </w:pPr>
      <w:bookmarkStart w:id="6" w:name="P93"/>
      <w:bookmarkEnd w:id="6"/>
      <w:r>
        <w:t>на проведение комплекса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 (далее - поддержка в области развития семеноводства сельскохозяйственных культур);</w:t>
      </w:r>
    </w:p>
    <w:p w:rsidR="0053154D" w:rsidRDefault="0053154D">
      <w:pPr>
        <w:pStyle w:val="ConsPlusNormal"/>
        <w:spacing w:before="220"/>
        <w:ind w:firstLine="540"/>
        <w:jc w:val="both"/>
      </w:pPr>
      <w:bookmarkStart w:id="7" w:name="P94"/>
      <w:bookmarkEnd w:id="7"/>
      <w:r>
        <w:t>на проведение комплекса агротехнологических работ по ставке на 1 гектар посевной площади, занятой льном-долгунцом и (или) технической коноплей (далее - поддержка в области развития производства технических культур);</w:t>
      </w:r>
    </w:p>
    <w:p w:rsidR="0053154D" w:rsidRDefault="0053154D">
      <w:pPr>
        <w:pStyle w:val="ConsPlusNormal"/>
        <w:spacing w:before="220"/>
        <w:ind w:firstLine="540"/>
        <w:jc w:val="both"/>
      </w:pPr>
      <w:bookmarkStart w:id="8" w:name="P95"/>
      <w:bookmarkEnd w:id="8"/>
      <w:r>
        <w:t xml:space="preserve">в) ведущим производственную деятельность на территории Ивановской области научным и образовательным организациям, включая юридических лиц, обособленные подразделения которых находятся и ведут производственную деятельность в сфере сельского хозяйства на территории Ивановской области (далее - получатели субсидии или заявители), - на поддержку производства по направлениям, указанным в </w:t>
      </w:r>
      <w:hyperlink w:anchor="P93" w:history="1">
        <w:r>
          <w:rPr>
            <w:color w:val="0000FF"/>
          </w:rPr>
          <w:t>абзацах втором</w:t>
        </w:r>
      </w:hyperlink>
      <w:r>
        <w:t xml:space="preserve"> и </w:t>
      </w:r>
      <w:hyperlink w:anchor="P94" w:history="1">
        <w:r>
          <w:rPr>
            <w:color w:val="0000FF"/>
          </w:rPr>
          <w:t>третьем подпункта "б" пункта 1.4</w:t>
        </w:r>
      </w:hyperlink>
      <w:r>
        <w:t xml:space="preserve"> настоящего Порядка.</w:t>
      </w:r>
    </w:p>
    <w:p w:rsidR="0053154D" w:rsidRDefault="0053154D">
      <w:pPr>
        <w:pStyle w:val="ConsPlusNormal"/>
        <w:jc w:val="both"/>
      </w:pPr>
      <w:r>
        <w:t xml:space="preserve">(п. 1.4 в ред. </w:t>
      </w:r>
      <w:hyperlink r:id="rId83" w:history="1">
        <w:r>
          <w:rPr>
            <w:color w:val="0000FF"/>
          </w:rPr>
          <w:t>Постановления</w:t>
        </w:r>
      </w:hyperlink>
      <w:r>
        <w:t xml:space="preserve"> Правительства Ивановской области от 23.01.2020 N 23-п)</w:t>
      </w:r>
    </w:p>
    <w:p w:rsidR="0053154D" w:rsidRDefault="0053154D">
      <w:pPr>
        <w:pStyle w:val="ConsPlusNormal"/>
        <w:ind w:firstLine="540"/>
        <w:jc w:val="both"/>
      </w:pPr>
    </w:p>
    <w:p w:rsidR="0053154D" w:rsidRDefault="0053154D">
      <w:pPr>
        <w:pStyle w:val="ConsPlusTitle"/>
        <w:jc w:val="center"/>
        <w:outlineLvl w:val="1"/>
      </w:pPr>
      <w:r>
        <w:t>2. Условия и порядок предоставления субсидий</w:t>
      </w:r>
    </w:p>
    <w:p w:rsidR="0053154D" w:rsidRDefault="0053154D">
      <w:pPr>
        <w:pStyle w:val="ConsPlusNormal"/>
        <w:ind w:firstLine="540"/>
        <w:jc w:val="both"/>
      </w:pPr>
    </w:p>
    <w:p w:rsidR="0053154D" w:rsidRDefault="0053154D">
      <w:pPr>
        <w:pStyle w:val="ConsPlusNormal"/>
        <w:ind w:firstLine="540"/>
        <w:jc w:val="both"/>
      </w:pPr>
      <w:bookmarkStart w:id="9" w:name="P100"/>
      <w:bookmarkEnd w:id="9"/>
      <w:r>
        <w:t>2.1. Для получения субсидий заявители представляют в Департамент следующие документы:</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1 пп. 2.1.1 (ред. от 23.01.2020) </w:t>
            </w:r>
            <w:hyperlink r:id="rId8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bookmarkStart w:id="10" w:name="P102"/>
      <w:bookmarkEnd w:id="10"/>
      <w:r>
        <w:t xml:space="preserve">2.1.1. По направлению, предусмотренному </w:t>
      </w:r>
      <w:hyperlink w:anchor="P89" w:history="1">
        <w:r>
          <w:rPr>
            <w:color w:val="0000FF"/>
          </w:rPr>
          <w:t>подпунктом "а" пункта 1.4</w:t>
        </w:r>
      </w:hyperlink>
      <w:r>
        <w:t xml:space="preserve"> настоящего Порядка:</w:t>
      </w:r>
    </w:p>
    <w:p w:rsidR="0053154D" w:rsidRDefault="0053154D">
      <w:pPr>
        <w:pStyle w:val="ConsPlusNormal"/>
        <w:jc w:val="both"/>
      </w:pPr>
      <w:r>
        <w:t xml:space="preserve">(в ред. Постановлений Правительства Ивановской области от 31.10.2017 </w:t>
      </w:r>
      <w:hyperlink r:id="rId85" w:history="1">
        <w:r>
          <w:rPr>
            <w:color w:val="0000FF"/>
          </w:rPr>
          <w:t>N 391-п</w:t>
        </w:r>
      </w:hyperlink>
      <w:r>
        <w:t xml:space="preserve">, от 23.01.2020 </w:t>
      </w:r>
      <w:hyperlink r:id="rId86" w:history="1">
        <w:r>
          <w:rPr>
            <w:color w:val="0000FF"/>
          </w:rPr>
          <w:t>N 23-п</w:t>
        </w:r>
      </w:hyperlink>
      <w:r>
        <w:t>)</w:t>
      </w:r>
    </w:p>
    <w:p w:rsidR="0053154D" w:rsidRDefault="0053154D">
      <w:pPr>
        <w:pStyle w:val="ConsPlusNormal"/>
        <w:spacing w:before="220"/>
        <w:ind w:firstLine="540"/>
        <w:jc w:val="both"/>
      </w:pPr>
      <w:bookmarkStart w:id="11" w:name="P104"/>
      <w:bookmarkEnd w:id="11"/>
      <w:r>
        <w:t xml:space="preserve">а) </w:t>
      </w:r>
      <w:hyperlink w:anchor="P381" w:history="1">
        <w:r>
          <w:rPr>
            <w:color w:val="0000FF"/>
          </w:rPr>
          <w:t>заявление</w:t>
        </w:r>
      </w:hyperlink>
      <w:r>
        <w:t xml:space="preserve"> о предоставлении субсидий по форме согласно приложению 1 к настоящему Порядку;</w:t>
      </w:r>
    </w:p>
    <w:p w:rsidR="0053154D" w:rsidRDefault="0053154D">
      <w:pPr>
        <w:pStyle w:val="ConsPlusNormal"/>
        <w:spacing w:before="220"/>
        <w:ind w:firstLine="540"/>
        <w:jc w:val="both"/>
      </w:pPr>
      <w:r>
        <w:t xml:space="preserve">б) </w:t>
      </w:r>
      <w:hyperlink w:anchor="P440" w:history="1">
        <w:r>
          <w:rPr>
            <w:color w:val="0000FF"/>
          </w:rPr>
          <w:t>справку-расчет</w:t>
        </w:r>
      </w:hyperlink>
      <w:r>
        <w:t xml:space="preserve"> на предоставление субсидий согласно приложению 2 к настоящему Порядку;</w:t>
      </w:r>
    </w:p>
    <w:p w:rsidR="0053154D" w:rsidRDefault="0053154D">
      <w:pPr>
        <w:pStyle w:val="ConsPlusNormal"/>
        <w:spacing w:before="220"/>
        <w:ind w:firstLine="540"/>
        <w:jc w:val="both"/>
      </w:pPr>
      <w:r>
        <w:t xml:space="preserve">в) копии форм федерального статистического наблюдения N 29-СХ "Сведения о сборе </w:t>
      </w:r>
      <w:r>
        <w:lastRenderedPageBreak/>
        <w:t>урожая сельскохозяйственных культур" или N 2-фермер "Сведения о сборе урожая сельскохозяйственных культур" за отчетный год и год, предшествующий отчетному (для заявителей, осуществляющих деятельность менее 2 лет, - за отчетный год), с отметкой органа статистики;</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"г" пп. 2.1.1 п. 2.1 разд. 2 (ред. от 23.01.2020) </w:t>
            </w:r>
            <w:hyperlink r:id="rId87"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г) копию уведомления налогового органа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о получении уведомления (для заявителей, указанных в </w:t>
      </w:r>
      <w:hyperlink w:anchor="P81" w:history="1">
        <w:r>
          <w:rPr>
            <w:color w:val="0000FF"/>
          </w:rPr>
          <w:t>абзаце втором пункта 1.2</w:t>
        </w:r>
      </w:hyperlink>
      <w:r>
        <w:t xml:space="preserve"> настоящего Порядка);</w:t>
      </w:r>
    </w:p>
    <w:p w:rsidR="0053154D" w:rsidRDefault="0053154D">
      <w:pPr>
        <w:pStyle w:val="ConsPlusNormal"/>
        <w:jc w:val="both"/>
      </w:pPr>
      <w:r>
        <w:t xml:space="preserve">(пп. "г" в ред. </w:t>
      </w:r>
      <w:hyperlink r:id="rId88"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"д" пп. 2.1.1 п. 2.1 разд. 2 (ред. от 23.01.2020) </w:t>
            </w:r>
            <w:hyperlink r:id="rId89"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д) копию проектной документации проведения работ по фосфоритованию и (или) гипсованию посевных площадей (для заявителей, осуществляющих проведение работ по фосфоритованию и (или) гипсованию посевных площадей);</w:t>
      </w:r>
    </w:p>
    <w:p w:rsidR="0053154D" w:rsidRDefault="0053154D">
      <w:pPr>
        <w:pStyle w:val="ConsPlusNormal"/>
        <w:jc w:val="both"/>
      </w:pPr>
      <w:r>
        <w:t xml:space="preserve">(в ред. </w:t>
      </w:r>
      <w:hyperlink r:id="rId90" w:history="1">
        <w:r>
          <w:rPr>
            <w:color w:val="0000FF"/>
          </w:rPr>
          <w:t>Постановления</w:t>
        </w:r>
      </w:hyperlink>
      <w:r>
        <w:t xml:space="preserve"> Правительства Ивановской области от 06.02.2019 N 30-п; в ред. </w:t>
      </w:r>
      <w:hyperlink r:id="rId91"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 xml:space="preserve">е) проект соглашения о предоставлении субсидий по установленной в соответствии с </w:t>
      </w:r>
      <w:hyperlink w:anchor="P269" w:history="1">
        <w:r>
          <w:rPr>
            <w:color w:val="0000FF"/>
          </w:rPr>
          <w:t>подпунктом 2.7.1 пункта 2.7</w:t>
        </w:r>
      </w:hyperlink>
      <w:r>
        <w:t xml:space="preserve"> настоящего Порядка форме, подписанный заявителем, в 2 экземплярах;</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"ж" пп. 2.1.1 п. 2.1 разд. 2 (ред. от 23.01.2020) </w:t>
            </w:r>
            <w:hyperlink r:id="rId9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ж) копию </w:t>
      </w:r>
      <w:hyperlink w:anchor="P655" w:history="1">
        <w:r>
          <w:rPr>
            <w:color w:val="0000FF"/>
          </w:rPr>
          <w:t>акта</w:t>
        </w:r>
      </w:hyperlink>
      <w:r>
        <w:t xml:space="preserve"> выполненных работ по фосфоритованию и (или) гипсованию посевных площадей по форме согласно приложению 6 к настоящему Порядку;</w:t>
      </w:r>
    </w:p>
    <w:p w:rsidR="0053154D" w:rsidRDefault="0053154D">
      <w:pPr>
        <w:pStyle w:val="ConsPlusNormal"/>
        <w:jc w:val="both"/>
      </w:pPr>
      <w:r>
        <w:t xml:space="preserve">(пп. "ж" введен </w:t>
      </w:r>
      <w:hyperlink r:id="rId93" w:history="1">
        <w:r>
          <w:rPr>
            <w:color w:val="0000FF"/>
          </w:rPr>
          <w:t>Постановлением</w:t>
        </w:r>
      </w:hyperlink>
      <w:r>
        <w:t xml:space="preserve"> Правительства Ивановской области от 31.10.2017 N 391-п; в ред. </w:t>
      </w:r>
      <w:hyperlink r:id="rId94"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"з" пп. 2.1.1 п. 2.1 разд. 2 (ред. от 23.01.2020) </w:t>
            </w:r>
            <w:hyperlink r:id="rId9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з) копию отчета об отраслевых показателях деятельности организаций агропромышленного комплекса за отчетный финансовый год по форме N 6-АПК (за исключением сельскохозяйственных товаропроизводителей, указанных в </w:t>
      </w:r>
      <w:hyperlink r:id="rId96" w:history="1">
        <w:r>
          <w:rPr>
            <w:color w:val="0000FF"/>
          </w:rPr>
          <w:t>пунктах 2</w:t>
        </w:r>
      </w:hyperlink>
      <w:r>
        <w:t xml:space="preserve"> и </w:t>
      </w:r>
      <w:hyperlink r:id="rId97" w:history="1">
        <w:r>
          <w:rPr>
            <w:color w:val="0000FF"/>
          </w:rPr>
          <w:t>3 части 2 статьи 3</w:t>
        </w:r>
      </w:hyperlink>
      <w:r>
        <w:t xml:space="preserve"> Федерального закона от 29.12.2006 N 264-ФЗ "О развитии сельского хозяйства", а также заявителей, указанных в </w:t>
      </w:r>
      <w:hyperlink w:anchor="P95" w:history="1">
        <w:r>
          <w:rPr>
            <w:color w:val="0000FF"/>
          </w:rPr>
          <w:t>подпункте "в" пункта 1.4</w:t>
        </w:r>
      </w:hyperlink>
      <w:r>
        <w:t xml:space="preserve"> настоящего Порядка);</w:t>
      </w:r>
    </w:p>
    <w:p w:rsidR="0053154D" w:rsidRDefault="0053154D">
      <w:pPr>
        <w:pStyle w:val="ConsPlusNormal"/>
        <w:jc w:val="both"/>
      </w:pPr>
      <w:r>
        <w:t xml:space="preserve">(в ред. Постановлений Правительства Ивановской области от 01.04.2019 </w:t>
      </w:r>
      <w:hyperlink r:id="rId98" w:history="1">
        <w:r>
          <w:rPr>
            <w:color w:val="0000FF"/>
          </w:rPr>
          <w:t>N 112-п</w:t>
        </w:r>
      </w:hyperlink>
      <w:r>
        <w:t xml:space="preserve">, от 23.01.2020 </w:t>
      </w:r>
      <w:hyperlink r:id="rId99" w:history="1">
        <w:r>
          <w:rPr>
            <w:color w:val="0000FF"/>
          </w:rPr>
          <w:t>N 23-п</w:t>
        </w:r>
      </w:hyperlink>
      <w:r>
        <w:t>)</w:t>
      </w:r>
    </w:p>
    <w:p w:rsidR="0053154D" w:rsidRDefault="0053154D">
      <w:pPr>
        <w:pStyle w:val="ConsPlusNormal"/>
        <w:spacing w:before="220"/>
        <w:ind w:firstLine="540"/>
        <w:jc w:val="both"/>
      </w:pPr>
      <w:r>
        <w:t xml:space="preserve">и) </w:t>
      </w:r>
      <w:hyperlink w:anchor="P919" w:history="1">
        <w:r>
          <w:rPr>
            <w:color w:val="0000FF"/>
          </w:rPr>
          <w:t>справку</w:t>
        </w:r>
      </w:hyperlink>
      <w:r>
        <w:t xml:space="preserve"> о сортовых и посевных качествах семян сельскохозяйственных культур, использованных на посев в отчетном финансовом году, по форме согласно приложению 10 к настоящему Порядку.</w:t>
      </w:r>
    </w:p>
    <w:p w:rsidR="0053154D" w:rsidRDefault="0053154D">
      <w:pPr>
        <w:pStyle w:val="ConsPlusNormal"/>
        <w:jc w:val="both"/>
      </w:pPr>
      <w:r>
        <w:t xml:space="preserve">(пп. "и" введен </w:t>
      </w:r>
      <w:hyperlink r:id="rId100" w:history="1">
        <w:r>
          <w:rPr>
            <w:color w:val="0000FF"/>
          </w:rPr>
          <w:t>Постановлением</w:t>
        </w:r>
      </w:hyperlink>
      <w:r>
        <w:t xml:space="preserve"> Правительства Ивановской области от 01.04.2019 N 112-п)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lastRenderedPageBreak/>
              <w:t xml:space="preserve">Действие положений абз. 1 пп. 2.1.2 п. 2.1 разд. 2 (ред. от 23.01.2020) </w:t>
            </w:r>
            <w:hyperlink r:id="rId101"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bookmarkStart w:id="12" w:name="P123"/>
      <w:bookmarkEnd w:id="12"/>
      <w:r>
        <w:t xml:space="preserve">2.1.2. По направлению, предусмотренному </w:t>
      </w:r>
      <w:hyperlink w:anchor="P92" w:history="1">
        <w:r>
          <w:rPr>
            <w:color w:val="0000FF"/>
          </w:rPr>
          <w:t>подпунктом "б" пункта 1.4</w:t>
        </w:r>
      </w:hyperlink>
      <w:r>
        <w:t xml:space="preserve"> настоящего Порядка:</w:t>
      </w:r>
    </w:p>
    <w:p w:rsidR="0053154D" w:rsidRDefault="0053154D">
      <w:pPr>
        <w:pStyle w:val="ConsPlusNormal"/>
        <w:jc w:val="both"/>
      </w:pPr>
      <w:r>
        <w:t xml:space="preserve">(в ред. </w:t>
      </w:r>
      <w:hyperlink r:id="rId102"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1 пп. 2.1.2.1 п. 2.1 разд. 2 (ред. от 23.01.2020) </w:t>
            </w:r>
            <w:hyperlink r:id="rId103"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2.1.2.1. На поддержку в области развития семеноводства сельскохозяйственных культур:</w:t>
      </w:r>
    </w:p>
    <w:p w:rsidR="0053154D" w:rsidRDefault="0053154D">
      <w:pPr>
        <w:pStyle w:val="ConsPlusNormal"/>
        <w:jc w:val="both"/>
      </w:pPr>
      <w:r>
        <w:t xml:space="preserve">(в ред. </w:t>
      </w:r>
      <w:hyperlink r:id="rId104"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 xml:space="preserve">а) </w:t>
      </w:r>
      <w:hyperlink w:anchor="P381" w:history="1">
        <w:r>
          <w:rPr>
            <w:color w:val="0000FF"/>
          </w:rPr>
          <w:t>заявление</w:t>
        </w:r>
      </w:hyperlink>
      <w:r>
        <w:t xml:space="preserve"> о предоставлении субсидий по форме согласно приложению 1 к настоящему Порядку;</w:t>
      </w:r>
    </w:p>
    <w:p w:rsidR="0053154D" w:rsidRDefault="0053154D">
      <w:pPr>
        <w:pStyle w:val="ConsPlusNormal"/>
        <w:spacing w:before="220"/>
        <w:ind w:firstLine="540"/>
        <w:jc w:val="both"/>
      </w:pPr>
      <w:r>
        <w:t xml:space="preserve">б) </w:t>
      </w:r>
      <w:hyperlink w:anchor="P582" w:history="1">
        <w:r>
          <w:rPr>
            <w:color w:val="0000FF"/>
          </w:rPr>
          <w:t>справку-расчет</w:t>
        </w:r>
      </w:hyperlink>
      <w:r>
        <w:t xml:space="preserve"> на предоставление субсидий по форме согласно приложению 4 к настоящему Порядку;</w:t>
      </w:r>
    </w:p>
    <w:p w:rsidR="0053154D" w:rsidRDefault="0053154D">
      <w:pPr>
        <w:pStyle w:val="ConsPlusNormal"/>
        <w:spacing w:before="220"/>
        <w:ind w:firstLine="540"/>
        <w:jc w:val="both"/>
      </w:pPr>
      <w:r>
        <w:t>в) копии форм федерального статистического наблюдения N 29-СХ "Сведения о сборе урожая сельскохозяйственных культур" и N 21-СХ "Сведения о реализации сельскохозяйственной продукции" или N 2-фермер "Сведения о сборе урожая сельскохозяйственных культур" за отчетный год с отметкой органа статистики;</w:t>
      </w:r>
    </w:p>
    <w:p w:rsidR="0053154D" w:rsidRDefault="0053154D">
      <w:pPr>
        <w:pStyle w:val="ConsPlusNormal"/>
        <w:spacing w:before="220"/>
        <w:ind w:firstLine="540"/>
        <w:jc w:val="both"/>
      </w:pPr>
      <w:r>
        <w:t>г) копию типовой межотраслевой формы N СП-13 "Акт расхода семян и посадочного материала";</w:t>
      </w:r>
    </w:p>
    <w:p w:rsidR="0053154D" w:rsidRDefault="0053154D">
      <w:pPr>
        <w:pStyle w:val="ConsPlusNormal"/>
        <w:spacing w:before="220"/>
        <w:ind w:firstLine="540"/>
        <w:jc w:val="both"/>
      </w:pPr>
      <w:r>
        <w:t>д) копии акта апробации и (или) сертификата соответствия, подтверждающие сортовые и посевные качества семенного картофеля, и (или) семян кукурузы, и (или) семян подсолнечника, и (или) семян сахарной свеклы, и (или) семян овощных культур открытого грунта, выданные органом по сертификации;</w:t>
      </w:r>
    </w:p>
    <w:p w:rsidR="0053154D" w:rsidRDefault="0053154D">
      <w:pPr>
        <w:pStyle w:val="ConsPlusNormal"/>
        <w:spacing w:before="220"/>
        <w:ind w:firstLine="540"/>
        <w:jc w:val="both"/>
      </w:pPr>
      <w:r>
        <w:t>е) копию акта закладки семенного участка сельскохозяйственной культуры (за исключением овощей открытого грунта) по форме, утвержденной приказом Департамента, размещенным на официальном сайте Департамента в информационно-телекоммуникационной сети Интернет;</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"ж" пп. 2.1.2.1 п. 2.1 разд. 2 (ред. от 23.01.2020) </w:t>
            </w:r>
            <w:hyperlink r:id="rId10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ж) копию уведомления налогового органа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о получении уведомления (для заявителей, указанных в </w:t>
      </w:r>
      <w:hyperlink w:anchor="P81" w:history="1">
        <w:r>
          <w:rPr>
            <w:color w:val="0000FF"/>
          </w:rPr>
          <w:t>абзаце втором пункта 1.2</w:t>
        </w:r>
      </w:hyperlink>
      <w:r>
        <w:t xml:space="preserve"> настоящего Порядка);</w:t>
      </w:r>
    </w:p>
    <w:p w:rsidR="0053154D" w:rsidRDefault="0053154D">
      <w:pPr>
        <w:pStyle w:val="ConsPlusNormal"/>
        <w:jc w:val="both"/>
      </w:pPr>
      <w:r>
        <w:t xml:space="preserve">(пп. "ж" в ред. </w:t>
      </w:r>
      <w:hyperlink r:id="rId106"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 xml:space="preserve">з) проект соглашения о предоставлении субсидий по установленной в соответствии с </w:t>
      </w:r>
      <w:hyperlink w:anchor="P269" w:history="1">
        <w:r>
          <w:rPr>
            <w:color w:val="0000FF"/>
          </w:rPr>
          <w:t>подпунктом 2.7.1 пункта 2.7</w:t>
        </w:r>
      </w:hyperlink>
      <w:r>
        <w:t xml:space="preserve"> настоящего Порядка форме, подписанный заявителем, в 2 экземплярах;</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"и" пп. 2.1.2.1 п. 2.1 разд. 2 (ред. от 23.01.2020) </w:t>
            </w:r>
            <w:hyperlink r:id="rId107"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lastRenderedPageBreak/>
        <w:t xml:space="preserve">и) копию отчета об отраслевых показателях деятельности организаций агропромышленного комплекса за отчетный финансовый год по форме N 6-АПК (за исключением сельскохозяйственных товаропроизводителей, указанных в </w:t>
      </w:r>
      <w:hyperlink r:id="rId108" w:history="1">
        <w:r>
          <w:rPr>
            <w:color w:val="0000FF"/>
          </w:rPr>
          <w:t>пунктах 2</w:t>
        </w:r>
      </w:hyperlink>
      <w:r>
        <w:t xml:space="preserve"> и </w:t>
      </w:r>
      <w:hyperlink r:id="rId109" w:history="1">
        <w:r>
          <w:rPr>
            <w:color w:val="0000FF"/>
          </w:rPr>
          <w:t>3 части 2 статьи 3</w:t>
        </w:r>
      </w:hyperlink>
      <w:r>
        <w:t xml:space="preserve"> Федерального закона от 29.12.2006 N 264-ФЗ "О развитии сельского хозяйства", а также заявителей, указанных в </w:t>
      </w:r>
      <w:hyperlink w:anchor="P95" w:history="1">
        <w:r>
          <w:rPr>
            <w:color w:val="0000FF"/>
          </w:rPr>
          <w:t>подпункте "в" пункта 1.4</w:t>
        </w:r>
      </w:hyperlink>
      <w:r>
        <w:t xml:space="preserve"> настоящего Порядка);</w:t>
      </w:r>
    </w:p>
    <w:p w:rsidR="0053154D" w:rsidRDefault="0053154D">
      <w:pPr>
        <w:pStyle w:val="ConsPlusNormal"/>
        <w:jc w:val="both"/>
      </w:pPr>
      <w:r>
        <w:t xml:space="preserve">(в ред. Постановлений Правительства Ивановской области от 01.04.2019 </w:t>
      </w:r>
      <w:hyperlink r:id="rId110" w:history="1">
        <w:r>
          <w:rPr>
            <w:color w:val="0000FF"/>
          </w:rPr>
          <w:t>N 112-п</w:t>
        </w:r>
      </w:hyperlink>
      <w:r>
        <w:t xml:space="preserve">, от 23.01.2020 </w:t>
      </w:r>
      <w:hyperlink r:id="rId111" w:history="1">
        <w:r>
          <w:rPr>
            <w:color w:val="0000FF"/>
          </w:rPr>
          <w:t>N 23-п</w:t>
        </w:r>
      </w:hyperlink>
      <w:r>
        <w:t>)</w:t>
      </w:r>
    </w:p>
    <w:p w:rsidR="0053154D" w:rsidRDefault="0053154D">
      <w:pPr>
        <w:pStyle w:val="ConsPlusNormal"/>
        <w:spacing w:before="220"/>
        <w:ind w:firstLine="540"/>
        <w:jc w:val="both"/>
      </w:pPr>
      <w:r>
        <w:t xml:space="preserve">к) </w:t>
      </w:r>
      <w:hyperlink w:anchor="P826" w:history="1">
        <w:r>
          <w:rPr>
            <w:color w:val="0000FF"/>
          </w:rPr>
          <w:t>информацию</w:t>
        </w:r>
      </w:hyperlink>
      <w:r>
        <w:t xml:space="preserve"> о затратах на проведение комплекса агротехнологических работ при производстве семенного картофеля в отчетном финансовом году по форме согласно приложению 9 к настоящему Порядку.</w:t>
      </w:r>
    </w:p>
    <w:p w:rsidR="0053154D" w:rsidRDefault="0053154D">
      <w:pPr>
        <w:pStyle w:val="ConsPlusNormal"/>
        <w:jc w:val="both"/>
      </w:pPr>
      <w:r>
        <w:t xml:space="preserve">(пп. "к" введен </w:t>
      </w:r>
      <w:hyperlink r:id="rId112" w:history="1">
        <w:r>
          <w:rPr>
            <w:color w:val="0000FF"/>
          </w:rPr>
          <w:t>Постановлением</w:t>
        </w:r>
      </w:hyperlink>
      <w:r>
        <w:t xml:space="preserve"> Правительства Ивановской области от 06.02.2019 N 30-п)</w:t>
      </w:r>
    </w:p>
    <w:p w:rsidR="0053154D" w:rsidRDefault="0053154D">
      <w:pPr>
        <w:pStyle w:val="ConsPlusNormal"/>
        <w:spacing w:before="220"/>
        <w:ind w:firstLine="540"/>
        <w:jc w:val="both"/>
      </w:pPr>
      <w:r>
        <w:t>2.1.2.2. На поддержку в области развития производства технических культур:</w:t>
      </w:r>
    </w:p>
    <w:p w:rsidR="0053154D" w:rsidRDefault="0053154D">
      <w:pPr>
        <w:pStyle w:val="ConsPlusNormal"/>
        <w:spacing w:before="220"/>
        <w:ind w:firstLine="540"/>
        <w:jc w:val="both"/>
      </w:pPr>
      <w:r>
        <w:t xml:space="preserve">а) </w:t>
      </w:r>
      <w:hyperlink w:anchor="P381" w:history="1">
        <w:r>
          <w:rPr>
            <w:color w:val="0000FF"/>
          </w:rPr>
          <w:t>заявление</w:t>
        </w:r>
      </w:hyperlink>
      <w:r>
        <w:t xml:space="preserve"> о предоставлении субсидии по форме согласно приложению 1 к настоящему Порядку;</w:t>
      </w:r>
    </w:p>
    <w:p w:rsidR="0053154D" w:rsidRDefault="0053154D">
      <w:pPr>
        <w:pStyle w:val="ConsPlusNormal"/>
        <w:spacing w:before="220"/>
        <w:ind w:firstLine="540"/>
        <w:jc w:val="both"/>
      </w:pPr>
      <w:r>
        <w:t xml:space="preserve">б) </w:t>
      </w:r>
      <w:hyperlink w:anchor="P715" w:history="1">
        <w:r>
          <w:rPr>
            <w:color w:val="0000FF"/>
          </w:rPr>
          <w:t>справку-расчет</w:t>
        </w:r>
      </w:hyperlink>
      <w:r>
        <w:t xml:space="preserve"> на предоставление субсидий согласно приложению 7 к настоящему Порядку;</w:t>
      </w:r>
    </w:p>
    <w:p w:rsidR="0053154D" w:rsidRDefault="0053154D">
      <w:pPr>
        <w:pStyle w:val="ConsPlusNormal"/>
        <w:spacing w:before="220"/>
        <w:ind w:firstLine="540"/>
        <w:jc w:val="both"/>
      </w:pPr>
      <w:r>
        <w:t>в) копии форм федерального статистического наблюдения N 29-СХ "Сведения о сборе урожая сельскохозяйственных культур" или N 2-фермер "Сведения о сборе урожая сельскохозяйственных культур" за текущий год с отметкой органа статистики;</w:t>
      </w:r>
    </w:p>
    <w:p w:rsidR="0053154D" w:rsidRDefault="0053154D">
      <w:pPr>
        <w:pStyle w:val="ConsPlusNormal"/>
        <w:spacing w:before="220"/>
        <w:ind w:firstLine="540"/>
        <w:jc w:val="both"/>
      </w:pPr>
      <w:r>
        <w:t xml:space="preserve">г) </w:t>
      </w:r>
      <w:hyperlink w:anchor="P767" w:history="1">
        <w:r>
          <w:rPr>
            <w:color w:val="0000FF"/>
          </w:rPr>
          <w:t>реестр</w:t>
        </w:r>
      </w:hyperlink>
      <w:r>
        <w:t xml:space="preserve"> документов, подтверждающих реализацию льна-долгунца и (или) технической конопли, по форме согласно приложению 8 к настоящему Порядку;</w:t>
      </w:r>
    </w:p>
    <w:p w:rsidR="0053154D" w:rsidRDefault="0053154D">
      <w:pPr>
        <w:pStyle w:val="ConsPlusNormal"/>
        <w:spacing w:before="220"/>
        <w:ind w:firstLine="540"/>
        <w:jc w:val="both"/>
      </w:pPr>
      <w:r>
        <w:t>д) калькуляцию фактических затрат на 1 гектар посевной площади, засеваемой льном-долгунцом и (или) технической коноплей, в произвольной форме;</w:t>
      </w:r>
    </w:p>
    <w:p w:rsidR="0053154D" w:rsidRDefault="0053154D">
      <w:pPr>
        <w:pStyle w:val="ConsPlusNormal"/>
        <w:spacing w:before="220"/>
        <w:ind w:firstLine="540"/>
        <w:jc w:val="both"/>
      </w:pPr>
      <w:r>
        <w:t xml:space="preserve">е) проект соглашения о предоставлении субсидий по установленной в соответствии с </w:t>
      </w:r>
      <w:hyperlink w:anchor="P269" w:history="1">
        <w:r>
          <w:rPr>
            <w:color w:val="0000FF"/>
          </w:rPr>
          <w:t>подпунктом 2.7.1 пункта 2.7</w:t>
        </w:r>
      </w:hyperlink>
      <w:r>
        <w:t xml:space="preserve"> настоящего Порядка форме, подписанный заявителем, в 2 экземплярах;</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"ж" пп. 2.1.2.2 п. 2.1 разд. 2 (ред. от 23.01.2020) </w:t>
            </w:r>
            <w:hyperlink r:id="rId113"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ж) копию отчета об отраслевых показателях деятельности организаций агропромышленного комплекса за отчетный финансовый год по форме N 6-АПК (за исключением сельскохозяйственных товаропроизводителей, указанных в </w:t>
      </w:r>
      <w:hyperlink r:id="rId114" w:history="1">
        <w:r>
          <w:rPr>
            <w:color w:val="0000FF"/>
          </w:rPr>
          <w:t>пунктах 2</w:t>
        </w:r>
      </w:hyperlink>
      <w:r>
        <w:t xml:space="preserve"> и </w:t>
      </w:r>
      <w:hyperlink r:id="rId115" w:history="1">
        <w:r>
          <w:rPr>
            <w:color w:val="0000FF"/>
          </w:rPr>
          <w:t>3 части 2 статьи 3</w:t>
        </w:r>
      </w:hyperlink>
      <w:r>
        <w:t xml:space="preserve"> Федерального закона от 29.12.2006 N 264-ФЗ "О развитии сельского хозяйства", а также заявителей, указанных в </w:t>
      </w:r>
      <w:hyperlink w:anchor="P95" w:history="1">
        <w:r>
          <w:rPr>
            <w:color w:val="0000FF"/>
          </w:rPr>
          <w:t>подпункте "в" пункта 1.4</w:t>
        </w:r>
      </w:hyperlink>
      <w:r>
        <w:t xml:space="preserve"> настоящего Порядка);</w:t>
      </w:r>
    </w:p>
    <w:p w:rsidR="0053154D" w:rsidRDefault="0053154D">
      <w:pPr>
        <w:pStyle w:val="ConsPlusNormal"/>
        <w:jc w:val="both"/>
      </w:pPr>
      <w:r>
        <w:t xml:space="preserve">(в ред. Постановлений Правительства Ивановской области от 01.04.2019 </w:t>
      </w:r>
      <w:hyperlink r:id="rId116" w:history="1">
        <w:r>
          <w:rPr>
            <w:color w:val="0000FF"/>
          </w:rPr>
          <w:t>N 112-п</w:t>
        </w:r>
      </w:hyperlink>
      <w:r>
        <w:t xml:space="preserve">, от 23.01.2020 </w:t>
      </w:r>
      <w:hyperlink r:id="rId117" w:history="1">
        <w:r>
          <w:rPr>
            <w:color w:val="0000FF"/>
          </w:rPr>
          <w:t>N 23-п</w:t>
        </w:r>
      </w:hyperlink>
      <w:r>
        <w:t>)</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"з" пп. 2.1.2.2 п. 2.1 разд. 2 (ред. от 23.01.2020) </w:t>
            </w:r>
            <w:hyperlink r:id="rId118"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з) копию уведомления налогового органа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о получении уведомления (для заявителей, указанных в </w:t>
      </w:r>
      <w:hyperlink w:anchor="P81" w:history="1">
        <w:r>
          <w:rPr>
            <w:color w:val="0000FF"/>
          </w:rPr>
          <w:t>абзаце втором пункта 1.2</w:t>
        </w:r>
      </w:hyperlink>
      <w:r>
        <w:t xml:space="preserve"> настоящего Порядка).</w:t>
      </w:r>
    </w:p>
    <w:p w:rsidR="0053154D" w:rsidRDefault="0053154D">
      <w:pPr>
        <w:pStyle w:val="ConsPlusNormal"/>
        <w:jc w:val="both"/>
      </w:pPr>
      <w:r>
        <w:lastRenderedPageBreak/>
        <w:t xml:space="preserve">(пп. "з" введен </w:t>
      </w:r>
      <w:hyperlink r:id="rId119" w:history="1">
        <w:r>
          <w:rPr>
            <w:color w:val="0000FF"/>
          </w:rPr>
          <w:t>Постановлением</w:t>
        </w:r>
      </w:hyperlink>
      <w:r>
        <w:t xml:space="preserve"> Правительства Ивановской области от 23.01.2020 N 23-п)</w:t>
      </w:r>
    </w:p>
    <w:p w:rsidR="0053154D" w:rsidRDefault="0053154D">
      <w:pPr>
        <w:pStyle w:val="ConsPlusNormal"/>
        <w:jc w:val="both"/>
      </w:pPr>
      <w:r>
        <w:t xml:space="preserve">(пп. 2.1.2 в ред. </w:t>
      </w:r>
      <w:hyperlink r:id="rId120" w:history="1">
        <w:r>
          <w:rPr>
            <w:color w:val="0000FF"/>
          </w:rPr>
          <w:t>Постановления</w:t>
        </w:r>
      </w:hyperlink>
      <w:r>
        <w:t xml:space="preserve"> Правительства Ивановской области от 07.02.2018 N 25-п)</w:t>
      </w:r>
    </w:p>
    <w:p w:rsidR="0053154D" w:rsidRDefault="0053154D">
      <w:pPr>
        <w:pStyle w:val="ConsPlusNormal"/>
        <w:spacing w:before="220"/>
        <w:ind w:firstLine="540"/>
        <w:jc w:val="both"/>
      </w:pPr>
      <w:bookmarkStart w:id="13" w:name="P157"/>
      <w:bookmarkEnd w:id="13"/>
      <w:r>
        <w:t>2.2. Копии представляемых документов заверяются заявителями:</w:t>
      </w:r>
    </w:p>
    <w:p w:rsidR="0053154D" w:rsidRDefault="0053154D">
      <w:pPr>
        <w:pStyle w:val="ConsPlusNormal"/>
        <w:spacing w:before="220"/>
        <w:ind w:firstLine="540"/>
        <w:jc w:val="both"/>
      </w:pPr>
      <w:r>
        <w:t>- юридическими лицами - подписью руководителя и печатью юридического лица (при наличии печати);</w:t>
      </w:r>
    </w:p>
    <w:p w:rsidR="0053154D" w:rsidRDefault="0053154D">
      <w:pPr>
        <w:pStyle w:val="ConsPlusNormal"/>
        <w:spacing w:before="220"/>
        <w:ind w:firstLine="540"/>
        <w:jc w:val="both"/>
      </w:pPr>
      <w:r>
        <w:t>- индивидуальными предпринимателями - подписью индивидуального предпринимателя.</w:t>
      </w:r>
    </w:p>
    <w:p w:rsidR="0053154D" w:rsidRDefault="0053154D">
      <w:pPr>
        <w:pStyle w:val="ConsPlusNormal"/>
        <w:spacing w:before="220"/>
        <w:ind w:firstLine="540"/>
        <w:jc w:val="both"/>
      </w:pPr>
      <w:r>
        <w:t>2.3. Ответственность за достоверность представляемых документов несут заявители.</w:t>
      </w:r>
    </w:p>
    <w:p w:rsidR="0053154D" w:rsidRDefault="0053154D">
      <w:pPr>
        <w:pStyle w:val="ConsPlusNormal"/>
        <w:spacing w:before="220"/>
        <w:ind w:firstLine="540"/>
        <w:jc w:val="both"/>
      </w:pPr>
      <w:r>
        <w:t xml:space="preserve">2.4. Порядок и сроки рассмотрения Департаментом документов, указанных в </w:t>
      </w:r>
      <w:hyperlink w:anchor="P100" w:history="1">
        <w:r>
          <w:rPr>
            <w:color w:val="0000FF"/>
          </w:rPr>
          <w:t>пункте 2.1</w:t>
        </w:r>
      </w:hyperlink>
      <w:r>
        <w:t xml:space="preserve"> настоящего Порядка.</w:t>
      </w:r>
    </w:p>
    <w:p w:rsidR="0053154D" w:rsidRDefault="0053154D">
      <w:pPr>
        <w:pStyle w:val="ConsPlusNormal"/>
        <w:spacing w:before="220"/>
        <w:ind w:firstLine="540"/>
        <w:jc w:val="both"/>
      </w:pPr>
      <w:r>
        <w:t xml:space="preserve">2.4.1. Заявители представляют в Департамент документы на получение субсидий, предусмотренные </w:t>
      </w:r>
      <w:hyperlink w:anchor="P100" w:history="1">
        <w:r>
          <w:rPr>
            <w:color w:val="0000FF"/>
          </w:rPr>
          <w:t>пунктом 2.1</w:t>
        </w:r>
      </w:hyperlink>
      <w:r>
        <w:t xml:space="preserve"> настоящего Порядка, в срок, определяемый приказом Департамента, размещенным на официальном сайте Департамента в информационно-телекоммуникационной сети Интернет.</w:t>
      </w:r>
    </w:p>
    <w:p w:rsidR="0053154D" w:rsidRDefault="0053154D">
      <w:pPr>
        <w:pStyle w:val="ConsPlusNormal"/>
        <w:spacing w:before="220"/>
        <w:ind w:firstLine="540"/>
        <w:jc w:val="both"/>
      </w:pPr>
      <w:r>
        <w:t xml:space="preserve">2.4.2. Департамент в день получения документов, указанных в </w:t>
      </w:r>
      <w:hyperlink w:anchor="P100" w:history="1">
        <w:r>
          <w:rPr>
            <w:color w:val="0000FF"/>
          </w:rPr>
          <w:t>пункте 2.1</w:t>
        </w:r>
      </w:hyperlink>
      <w:r>
        <w:t xml:space="preserve"> настоящего Порядка, осуществляет регистрацию представленных документов в журнале регистрации в порядке их поступления, который нумеруется, прошнуровывается и скрепляется печатью Департамента.</w:t>
      </w:r>
    </w:p>
    <w:p w:rsidR="0053154D" w:rsidRDefault="0053154D">
      <w:pPr>
        <w:pStyle w:val="ConsPlusNormal"/>
        <w:spacing w:before="220"/>
        <w:ind w:firstLine="540"/>
        <w:jc w:val="both"/>
      </w:pPr>
      <w:bookmarkStart w:id="14" w:name="P164"/>
      <w:bookmarkEnd w:id="14"/>
      <w:r>
        <w:t xml:space="preserve">2.4.3. Департамент в течение 5 рабочих дней со дня получения документов, представленных заявителем в соответствии с </w:t>
      </w:r>
      <w:hyperlink w:anchor="P100" w:history="1">
        <w:r>
          <w:rPr>
            <w:color w:val="0000FF"/>
          </w:rPr>
          <w:t>пунктом 2.1</w:t>
        </w:r>
      </w:hyperlink>
      <w:r>
        <w:t xml:space="preserve"> настоящего Порядка, в порядке межведомственного информационного взаимодействия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53154D" w:rsidRDefault="0053154D">
      <w:pPr>
        <w:pStyle w:val="ConsPlusNormal"/>
        <w:spacing w:before="220"/>
        <w:ind w:firstLine="540"/>
        <w:jc w:val="both"/>
      </w:pPr>
      <w:r>
        <w:t>а) сведения из Единого государственного реестра юридических лиц (для юридических лиц);</w:t>
      </w:r>
    </w:p>
    <w:p w:rsidR="0053154D" w:rsidRDefault="0053154D">
      <w:pPr>
        <w:pStyle w:val="ConsPlusNormal"/>
        <w:spacing w:before="220"/>
        <w:ind w:firstLine="540"/>
        <w:jc w:val="both"/>
      </w:pPr>
      <w:r>
        <w:t>б) сведения из Единого государственного реестра индивидуальных предпринимателей (для индивидуальных предпринимателей);</w:t>
      </w:r>
    </w:p>
    <w:p w:rsidR="0053154D" w:rsidRDefault="0053154D">
      <w:pPr>
        <w:pStyle w:val="ConsPlusNormal"/>
        <w:spacing w:before="220"/>
        <w:ind w:firstLine="540"/>
        <w:jc w:val="both"/>
      </w:pPr>
      <w:r>
        <w:t>в) сведения о постановке на учет организации в налоговом органе по месту нахождения ее обособленного подразделения, содержащиеся в Едином государственном реестре налогоплательщиков (в случае если заявителем является юридическое лицо, обособленное подразделение которого находится на территории Ивановской области).</w:t>
      </w:r>
    </w:p>
    <w:p w:rsidR="0053154D" w:rsidRDefault="0053154D">
      <w:pPr>
        <w:pStyle w:val="ConsPlusNormal"/>
        <w:jc w:val="both"/>
      </w:pPr>
      <w:r>
        <w:t xml:space="preserve">(пп. "в" введен </w:t>
      </w:r>
      <w:hyperlink r:id="rId121" w:history="1">
        <w:r>
          <w:rPr>
            <w:color w:val="0000FF"/>
          </w:rPr>
          <w:t>Постановлением</w:t>
        </w:r>
      </w:hyperlink>
      <w:r>
        <w:t xml:space="preserve"> Правительства Ивановской области от 06.02.2019 N 30-п)</w:t>
      </w:r>
    </w:p>
    <w:p w:rsidR="0053154D" w:rsidRDefault="0053154D">
      <w:pPr>
        <w:pStyle w:val="ConsPlusNormal"/>
        <w:jc w:val="both"/>
      </w:pPr>
      <w:r>
        <w:t xml:space="preserve">(пп. 2.4.3 в ред. </w:t>
      </w:r>
      <w:hyperlink r:id="rId122" w:history="1">
        <w:r>
          <w:rPr>
            <w:color w:val="0000FF"/>
          </w:rPr>
          <w:t>Постановления</w:t>
        </w:r>
      </w:hyperlink>
      <w:r>
        <w:t xml:space="preserve"> Правительства Ивановской области от 29.03.2018 N 73-п)</w:t>
      </w:r>
    </w:p>
    <w:p w:rsidR="0053154D" w:rsidRDefault="0053154D">
      <w:pPr>
        <w:pStyle w:val="ConsPlusNormal"/>
        <w:spacing w:before="220"/>
        <w:ind w:firstLine="540"/>
        <w:jc w:val="both"/>
      </w:pPr>
      <w:r>
        <w:t xml:space="preserve">2.4.4. Заявители вправе представить документы, содержащие сведения, указанные в </w:t>
      </w:r>
      <w:hyperlink w:anchor="P164" w:history="1">
        <w:r>
          <w:rPr>
            <w:color w:val="0000FF"/>
          </w:rPr>
          <w:t>подпункте 2.4.3 пункта 2.4</w:t>
        </w:r>
      </w:hyperlink>
      <w:r>
        <w:t xml:space="preserve"> настоящего Порядка, по собственной инициативе.</w:t>
      </w:r>
    </w:p>
    <w:p w:rsidR="0053154D" w:rsidRDefault="0053154D">
      <w:pPr>
        <w:pStyle w:val="ConsPlusNormal"/>
        <w:jc w:val="both"/>
      </w:pPr>
      <w:r>
        <w:t xml:space="preserve">(пп. 2.4.4 в ред. </w:t>
      </w:r>
      <w:hyperlink r:id="rId123" w:history="1">
        <w:r>
          <w:rPr>
            <w:color w:val="0000FF"/>
          </w:rPr>
          <w:t>Постановления</w:t>
        </w:r>
      </w:hyperlink>
      <w:r>
        <w:t xml:space="preserve"> Правительства Ивановской области от 29.03.2018 N 73-п)</w:t>
      </w:r>
    </w:p>
    <w:p w:rsidR="0053154D" w:rsidRDefault="0053154D">
      <w:pPr>
        <w:pStyle w:val="ConsPlusNormal"/>
        <w:spacing w:before="220"/>
        <w:ind w:firstLine="540"/>
        <w:jc w:val="both"/>
      </w:pPr>
      <w:bookmarkStart w:id="15" w:name="P172"/>
      <w:bookmarkEnd w:id="15"/>
      <w:r>
        <w:t xml:space="preserve">2.4.5. Департамент в течение 15 рабочих дней со дня регистрации документов, указанных в </w:t>
      </w:r>
      <w:hyperlink w:anchor="P100" w:history="1">
        <w:r>
          <w:rPr>
            <w:color w:val="0000FF"/>
          </w:rPr>
          <w:t>пункте 2.1</w:t>
        </w:r>
      </w:hyperlink>
      <w:r>
        <w:t xml:space="preserve"> настоящего Порядка:</w:t>
      </w:r>
    </w:p>
    <w:p w:rsidR="0053154D" w:rsidRDefault="0053154D">
      <w:pPr>
        <w:pStyle w:val="ConsPlusNormal"/>
        <w:spacing w:before="220"/>
        <w:ind w:firstLine="540"/>
        <w:jc w:val="both"/>
      </w:pPr>
      <w:r>
        <w:t>а) рассматривает представленные документы и принимает одно из следующих решений:</w:t>
      </w:r>
    </w:p>
    <w:p w:rsidR="0053154D" w:rsidRDefault="0053154D">
      <w:pPr>
        <w:pStyle w:val="ConsPlusNormal"/>
        <w:spacing w:before="220"/>
        <w:ind w:firstLine="540"/>
        <w:jc w:val="both"/>
      </w:pPr>
      <w:r>
        <w:t>- о предоставлении субсидий,</w:t>
      </w:r>
    </w:p>
    <w:p w:rsidR="0053154D" w:rsidRDefault="0053154D">
      <w:pPr>
        <w:pStyle w:val="ConsPlusNormal"/>
        <w:spacing w:before="220"/>
        <w:ind w:firstLine="540"/>
        <w:jc w:val="both"/>
      </w:pPr>
      <w:r>
        <w:t>- об отказе в предоставлении субсидий;</w:t>
      </w:r>
    </w:p>
    <w:p w:rsidR="0053154D" w:rsidRDefault="0053154D">
      <w:pPr>
        <w:pStyle w:val="ConsPlusNormal"/>
        <w:spacing w:before="220"/>
        <w:ind w:firstLine="540"/>
        <w:jc w:val="both"/>
      </w:pPr>
      <w:r>
        <w:lastRenderedPageBreak/>
        <w:t xml:space="preserve">б) в случае принятия решения о предоставлении субсидии Департамент заключает с получателями субсидий соглашение в порядке, установленном </w:t>
      </w:r>
      <w:hyperlink w:anchor="P268" w:history="1">
        <w:r>
          <w:rPr>
            <w:color w:val="0000FF"/>
          </w:rPr>
          <w:t>пунктом 2.7</w:t>
        </w:r>
      </w:hyperlink>
      <w:r>
        <w:t xml:space="preserve"> настоящего Порядка;</w:t>
      </w:r>
    </w:p>
    <w:p w:rsidR="0053154D" w:rsidRDefault="0053154D">
      <w:pPr>
        <w:pStyle w:val="ConsPlusNormal"/>
        <w:spacing w:before="220"/>
        <w:ind w:firstLine="540"/>
        <w:jc w:val="both"/>
      </w:pPr>
      <w:r>
        <w:t xml:space="preserve">в) в случае принятия решения об отказе в предоставлении субсидии Департамент направляет заявителю письменное уведомление об отказе в предоставлении субсидии с указанием причин для отказа в соответствии с основаниями, установленными </w:t>
      </w:r>
      <w:hyperlink w:anchor="P183" w:history="1">
        <w:r>
          <w:rPr>
            <w:color w:val="0000FF"/>
          </w:rPr>
          <w:t>пунктом 2.5</w:t>
        </w:r>
      </w:hyperlink>
      <w:r>
        <w:t xml:space="preserve"> настоящего Порядка.</w:t>
      </w:r>
    </w:p>
    <w:p w:rsidR="0053154D" w:rsidRDefault="0053154D">
      <w:pPr>
        <w:pStyle w:val="ConsPlusNormal"/>
        <w:spacing w:before="220"/>
        <w:ind w:firstLine="540"/>
        <w:jc w:val="both"/>
      </w:pPr>
      <w:r>
        <w:t>2.4.6. Субсидии предоставляются единовременно всем заявителям, по которым принято решение о предоставлении субсидии.</w:t>
      </w:r>
    </w:p>
    <w:p w:rsidR="0053154D" w:rsidRDefault="0053154D">
      <w:pPr>
        <w:pStyle w:val="ConsPlusNormal"/>
        <w:spacing w:before="220"/>
        <w:ind w:firstLine="540"/>
        <w:jc w:val="both"/>
      </w:pPr>
      <w:r>
        <w:t>В случае недостаточности объема бюджетных ассигнований для предоставления субсидий заявителям, по которым принято решение о предоставлении субсидий,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соответствующего направления.</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3 пп. 2.4.6 п. 2.4 разд. 2 (ред. от 23.01.2020) </w:t>
            </w:r>
            <w:hyperlink r:id="rId12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В случае увеличения в текущем финансовом году объема бюджетных ассигнований по направлениям, предусмотренным </w:t>
      </w:r>
      <w:hyperlink w:anchor="P89" w:history="1">
        <w:r>
          <w:rPr>
            <w:color w:val="0000FF"/>
          </w:rPr>
          <w:t>подпунктами "а"</w:t>
        </w:r>
      </w:hyperlink>
      <w:r>
        <w:t xml:space="preserve"> и (или) </w:t>
      </w:r>
      <w:hyperlink w:anchor="P92" w:history="1">
        <w:r>
          <w:rPr>
            <w:color w:val="0000FF"/>
          </w:rPr>
          <w:t>"б" пункта 1.4</w:t>
        </w:r>
      </w:hyperlink>
      <w:r>
        <w:t xml:space="preserve"> настоящего Порядка, расчет размера предоставляемой субсидии осуществляется в соответствии с </w:t>
      </w:r>
      <w:hyperlink w:anchor="P191" w:history="1">
        <w:r>
          <w:rPr>
            <w:color w:val="0000FF"/>
          </w:rPr>
          <w:t>пунктом 2.6</w:t>
        </w:r>
      </w:hyperlink>
      <w:r>
        <w:t xml:space="preserve"> настоящего Порядка по документам, представляемым заявителями по соответствующему направлению согласно </w:t>
      </w:r>
      <w:hyperlink w:anchor="P100" w:history="1">
        <w:r>
          <w:rPr>
            <w:color w:val="0000FF"/>
          </w:rPr>
          <w:t>пункту 2.1</w:t>
        </w:r>
      </w:hyperlink>
      <w:r>
        <w:t xml:space="preserve"> настоящего Порядка, в срок, определяемый приказом Департамента, размещенным на официальном сайте Департамента в информационно-телекоммуникационной сети Интернет.</w:t>
      </w:r>
    </w:p>
    <w:p w:rsidR="0053154D" w:rsidRDefault="0053154D">
      <w:pPr>
        <w:pStyle w:val="ConsPlusNormal"/>
        <w:jc w:val="both"/>
      </w:pPr>
      <w:r>
        <w:t xml:space="preserve">(в ред. Постановлений Правительства Ивановской области от 06.02.2019 </w:t>
      </w:r>
      <w:hyperlink r:id="rId125" w:history="1">
        <w:r>
          <w:rPr>
            <w:color w:val="0000FF"/>
          </w:rPr>
          <w:t>N 30-п</w:t>
        </w:r>
      </w:hyperlink>
      <w:r>
        <w:t xml:space="preserve">, от 23.01.2020 </w:t>
      </w:r>
      <w:hyperlink r:id="rId126" w:history="1">
        <w:r>
          <w:rPr>
            <w:color w:val="0000FF"/>
          </w:rPr>
          <w:t>N 23-п</w:t>
        </w:r>
      </w:hyperlink>
      <w:r>
        <w:t>)</w:t>
      </w:r>
    </w:p>
    <w:p w:rsidR="0053154D" w:rsidRDefault="0053154D">
      <w:pPr>
        <w:pStyle w:val="ConsPlusNormal"/>
        <w:spacing w:before="220"/>
        <w:ind w:firstLine="540"/>
        <w:jc w:val="both"/>
      </w:pPr>
      <w:bookmarkStart w:id="16" w:name="P183"/>
      <w:bookmarkEnd w:id="16"/>
      <w:r>
        <w:t>2.5. Основания для отказа заявителю в предоставлении субсидий:</w:t>
      </w:r>
    </w:p>
    <w:p w:rsidR="0053154D" w:rsidRDefault="0053154D">
      <w:pPr>
        <w:pStyle w:val="ConsPlusNormal"/>
        <w:spacing w:before="220"/>
        <w:ind w:firstLine="540"/>
        <w:jc w:val="both"/>
      </w:pPr>
      <w:r>
        <w:t xml:space="preserve">а) несоответствие представленных заявителем документов требованиям, определенным </w:t>
      </w:r>
      <w:hyperlink w:anchor="P157" w:history="1">
        <w:r>
          <w:rPr>
            <w:color w:val="0000FF"/>
          </w:rPr>
          <w:t>пунктом 2.2</w:t>
        </w:r>
      </w:hyperlink>
      <w:r>
        <w:t xml:space="preserve"> настоящего Порядка;</w:t>
      </w:r>
    </w:p>
    <w:p w:rsidR="0053154D" w:rsidRDefault="0053154D">
      <w:pPr>
        <w:pStyle w:val="ConsPlusNormal"/>
        <w:spacing w:before="220"/>
        <w:ind w:firstLine="540"/>
        <w:jc w:val="both"/>
      </w:pPr>
      <w:r>
        <w:t xml:space="preserve">б) непредставление (представление не в полном объеме) документов, указанных в </w:t>
      </w:r>
      <w:hyperlink w:anchor="P102" w:history="1">
        <w:r>
          <w:rPr>
            <w:color w:val="0000FF"/>
          </w:rPr>
          <w:t>подпунктах 2.1.1</w:t>
        </w:r>
      </w:hyperlink>
      <w:r>
        <w:t xml:space="preserve"> и </w:t>
      </w:r>
      <w:hyperlink w:anchor="P123" w:history="1">
        <w:r>
          <w:rPr>
            <w:color w:val="0000FF"/>
          </w:rPr>
          <w:t>2.1.2 пункта 2.1</w:t>
        </w:r>
      </w:hyperlink>
      <w:r>
        <w:t xml:space="preserve"> настоящего Порядка;</w:t>
      </w:r>
    </w:p>
    <w:p w:rsidR="0053154D" w:rsidRDefault="0053154D">
      <w:pPr>
        <w:pStyle w:val="ConsPlusNormal"/>
        <w:spacing w:before="220"/>
        <w:ind w:firstLine="540"/>
        <w:jc w:val="both"/>
      </w:pPr>
      <w:r>
        <w:t xml:space="preserve">в) недостоверность представленной заявителем информации, содержащейся в документах, представленных в соответствии с </w:t>
      </w:r>
      <w:hyperlink w:anchor="P100" w:history="1">
        <w:r>
          <w:rPr>
            <w:color w:val="0000FF"/>
          </w:rPr>
          <w:t>пунктом 2.1</w:t>
        </w:r>
      </w:hyperlink>
      <w:r>
        <w:t xml:space="preserve"> настоящего Порядка;</w:t>
      </w:r>
    </w:p>
    <w:p w:rsidR="0053154D" w:rsidRDefault="0053154D">
      <w:pPr>
        <w:pStyle w:val="ConsPlusNormal"/>
        <w:spacing w:before="220"/>
        <w:ind w:firstLine="540"/>
        <w:jc w:val="both"/>
      </w:pPr>
      <w:r>
        <w:t xml:space="preserve">г) заявитель не относится к категории получателей субсидий, определенной </w:t>
      </w:r>
      <w:hyperlink w:anchor="P88" w:history="1">
        <w:r>
          <w:rPr>
            <w:color w:val="0000FF"/>
          </w:rPr>
          <w:t>пунктом 1.4</w:t>
        </w:r>
      </w:hyperlink>
      <w:r>
        <w:t xml:space="preserve"> настоящего Порядка;</w:t>
      </w:r>
    </w:p>
    <w:p w:rsidR="0053154D" w:rsidRDefault="0053154D">
      <w:pPr>
        <w:pStyle w:val="ConsPlusNormal"/>
        <w:jc w:val="both"/>
      </w:pPr>
      <w:r>
        <w:t xml:space="preserve">(пп. "г" в ред. </w:t>
      </w:r>
      <w:hyperlink r:id="rId127" w:history="1">
        <w:r>
          <w:rPr>
            <w:color w:val="0000FF"/>
          </w:rPr>
          <w:t>Постановления</w:t>
        </w:r>
      </w:hyperlink>
      <w:r>
        <w:t xml:space="preserve"> Правительства Ивановской области от 06.02.2019 N 30-п)</w:t>
      </w:r>
    </w:p>
    <w:p w:rsidR="0053154D" w:rsidRDefault="0053154D">
      <w:pPr>
        <w:pStyle w:val="ConsPlusNormal"/>
        <w:spacing w:before="220"/>
        <w:ind w:firstLine="540"/>
        <w:jc w:val="both"/>
      </w:pPr>
      <w:r>
        <w:t xml:space="preserve">д) несоблюдение заявителем требований, установленных </w:t>
      </w:r>
      <w:hyperlink w:anchor="P275" w:history="1">
        <w:r>
          <w:rPr>
            <w:color w:val="0000FF"/>
          </w:rPr>
          <w:t>пунктом 2.8</w:t>
        </w:r>
      </w:hyperlink>
      <w:r>
        <w:t xml:space="preserve"> настоящего Порядка;</w:t>
      </w:r>
    </w:p>
    <w:p w:rsidR="0053154D" w:rsidRDefault="0053154D">
      <w:pPr>
        <w:pStyle w:val="ConsPlusNormal"/>
        <w:spacing w:before="220"/>
        <w:ind w:firstLine="540"/>
        <w:jc w:val="both"/>
      </w:pPr>
      <w:r>
        <w:t>е) несоблюдение заявителем срока предоставления документов, определенного приказом Департамента.</w:t>
      </w:r>
    </w:p>
    <w:p w:rsidR="0053154D" w:rsidRDefault="0053154D">
      <w:pPr>
        <w:pStyle w:val="ConsPlusNormal"/>
        <w:spacing w:before="220"/>
        <w:ind w:firstLine="540"/>
        <w:jc w:val="both"/>
      </w:pPr>
      <w:bookmarkStart w:id="17" w:name="P191"/>
      <w:bookmarkEnd w:id="17"/>
      <w:r>
        <w:t>2.6. Размер субсидии:</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2.6.1 п. 2.6 разд. 2 (ред. от 23.01.2020) </w:t>
            </w:r>
            <w:hyperlink r:id="rId128"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lastRenderedPageBreak/>
        <w:t xml:space="preserve">2.6.1. По направлению, предусмотренному </w:t>
      </w:r>
      <w:hyperlink w:anchor="P89" w:history="1">
        <w:r>
          <w:rPr>
            <w:color w:val="0000FF"/>
          </w:rPr>
          <w:t>подпунктом "а" пункта 1.4</w:t>
        </w:r>
      </w:hyperlink>
      <w:r>
        <w:t xml:space="preserve"> настоящего Порядка:</w:t>
      </w:r>
    </w:p>
    <w:p w:rsidR="0053154D" w:rsidRDefault="0053154D">
      <w:pPr>
        <w:pStyle w:val="ConsPlusNormal"/>
        <w:spacing w:before="220"/>
        <w:ind w:firstLine="540"/>
        <w:jc w:val="both"/>
      </w:pPr>
      <w:r>
        <w:t>2.6.1.1. На посевную площадь заявителя, занятую зерновыми, зернобобовыми, масличными культурами (за исключением рапса и сои), кормовыми сельскохозяйственными культурами, определяется по формуле:</w:t>
      </w:r>
    </w:p>
    <w:p w:rsidR="0053154D" w:rsidRDefault="0053154D">
      <w:pPr>
        <w:pStyle w:val="ConsPlusNormal"/>
      </w:pPr>
    </w:p>
    <w:p w:rsidR="0053154D" w:rsidRDefault="0053154D">
      <w:pPr>
        <w:pStyle w:val="ConsPlusNormal"/>
        <w:jc w:val="center"/>
      </w:pPr>
      <w:r>
        <w:t>Рс = (П1пл. x Сб.) + (П2пл. x Сб.) x 2,0 +</w:t>
      </w:r>
    </w:p>
    <w:p w:rsidR="0053154D" w:rsidRDefault="0053154D">
      <w:pPr>
        <w:pStyle w:val="ConsPlusNormal"/>
        <w:jc w:val="center"/>
      </w:pPr>
    </w:p>
    <w:p w:rsidR="0053154D" w:rsidRDefault="0053154D">
      <w:pPr>
        <w:pStyle w:val="ConsPlusNormal"/>
        <w:jc w:val="center"/>
      </w:pPr>
      <w:r>
        <w:t>+ (Пс x Сб. x 1,2), где:</w:t>
      </w:r>
    </w:p>
    <w:p w:rsidR="0053154D" w:rsidRDefault="0053154D">
      <w:pPr>
        <w:pStyle w:val="ConsPlusNormal"/>
      </w:pPr>
    </w:p>
    <w:p w:rsidR="0053154D" w:rsidRDefault="0053154D">
      <w:pPr>
        <w:pStyle w:val="ConsPlusNormal"/>
        <w:ind w:firstLine="540"/>
        <w:jc w:val="both"/>
      </w:pPr>
      <w:r>
        <w:t>Рс - размер субсидии, предоставляемой получателю субсидии на проведение комплекса агротехнологических работ в растениеводстве на условиях софинансирования из федерального бюджета, рублей;</w:t>
      </w:r>
    </w:p>
    <w:p w:rsidR="0053154D" w:rsidRDefault="0053154D">
      <w:pPr>
        <w:pStyle w:val="ConsPlusNormal"/>
        <w:spacing w:before="220"/>
        <w:ind w:firstLine="540"/>
        <w:jc w:val="both"/>
      </w:pPr>
      <w:r>
        <w:t xml:space="preserve">П1пл. - посевная площадь заявителя, занятая зерновыми, зернобобовыми, масличными (за исключением рапса и сои), кормовыми сельскохозяйственными культурами в отчетном финансовом году,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129" w:history="1">
        <w:r>
          <w:rPr>
            <w:color w:val="0000FF"/>
          </w:rPr>
          <w:t>ГОСТ Р 52325-2005</w:t>
        </w:r>
      </w:hyperlink>
      <w:r>
        <w:t xml:space="preserve">, </w:t>
      </w:r>
      <w:hyperlink r:id="rId130" w:history="1">
        <w:r>
          <w:rPr>
            <w:color w:val="0000FF"/>
          </w:rPr>
          <w:t>ГОСТ Р 58472-2019</w:t>
        </w:r>
      </w:hyperlink>
      <w:r>
        <w:t>, на которой работы по фосфоритованию и (или) гипсованию не проводились;</w:t>
      </w:r>
    </w:p>
    <w:p w:rsidR="0053154D" w:rsidRDefault="0053154D">
      <w:pPr>
        <w:pStyle w:val="ConsPlusNormal"/>
        <w:spacing w:before="220"/>
        <w:ind w:firstLine="540"/>
        <w:jc w:val="both"/>
      </w:pPr>
      <w:r>
        <w:t xml:space="preserve">П2пл. - посевная площадь заявителя, занятая зерновыми, зернобобовыми, масличными (за исключением рапса и сои), кормовыми сельскохозяйственными культурами в отчетном финансовом году,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131" w:history="1">
        <w:r>
          <w:rPr>
            <w:color w:val="0000FF"/>
          </w:rPr>
          <w:t>ГОСТ Р 52325-2005</w:t>
        </w:r>
      </w:hyperlink>
      <w:r>
        <w:t xml:space="preserve">, </w:t>
      </w:r>
      <w:hyperlink r:id="rId132" w:history="1">
        <w:r>
          <w:rPr>
            <w:color w:val="0000FF"/>
          </w:rPr>
          <w:t>ГОСТ Р 58472-2019</w:t>
        </w:r>
      </w:hyperlink>
      <w:r>
        <w:t>, на которой работы по фосфоритованию и (или) гипсованию проведены;</w:t>
      </w:r>
    </w:p>
    <w:p w:rsidR="0053154D" w:rsidRDefault="0053154D">
      <w:pPr>
        <w:pStyle w:val="ConsPlusNormal"/>
        <w:spacing w:before="220"/>
        <w:ind w:firstLine="540"/>
        <w:jc w:val="both"/>
      </w:pPr>
      <w:r>
        <w:t xml:space="preserve">Пс - посевная площадь заявителя, на которой на посев будут использоваться семена зерновых, зернобобовых, масличных (за исключением рапса и сои), кормовых сельскохозяйственных культур, а также картофеля и овощных культур открытого грунта,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133" w:history="1">
        <w:r>
          <w:rPr>
            <w:color w:val="0000FF"/>
          </w:rPr>
          <w:t>ГОСТ Р 52325-2005</w:t>
        </w:r>
      </w:hyperlink>
      <w:r>
        <w:t xml:space="preserve">, </w:t>
      </w:r>
      <w:hyperlink r:id="rId134" w:history="1">
        <w:r>
          <w:rPr>
            <w:color w:val="0000FF"/>
          </w:rPr>
          <w:t>ГОСТ Р 58472-2019</w:t>
        </w:r>
      </w:hyperlink>
      <w:r>
        <w:t>, которую планируется застраховать в году предоставления субсидии;</w:t>
      </w:r>
    </w:p>
    <w:p w:rsidR="0053154D" w:rsidRDefault="0053154D">
      <w:pPr>
        <w:pStyle w:val="ConsPlusNormal"/>
        <w:spacing w:before="220"/>
        <w:ind w:firstLine="540"/>
        <w:jc w:val="both"/>
      </w:pPr>
      <w:r>
        <w:t>Сб. - базовая ставка субсидии на 1 гектар посевной площади, занятой зерновыми, зернобобовыми, масличными (за исключением рапса и сои), кормовыми сельскохозяйственными культурами, рублей;</w:t>
      </w:r>
    </w:p>
    <w:p w:rsidR="0053154D" w:rsidRDefault="0053154D">
      <w:pPr>
        <w:pStyle w:val="ConsPlusNormal"/>
        <w:spacing w:before="220"/>
        <w:ind w:firstLine="540"/>
        <w:jc w:val="both"/>
      </w:pPr>
      <w:r>
        <w:t>2,0 - повышающий коэффициент для посевных площадей, отраженных в проектно-сметной документации при проведении заявителем работ по фосфоритованию и (или) гипсованию посевных площадей;</w:t>
      </w:r>
    </w:p>
    <w:p w:rsidR="0053154D" w:rsidRDefault="0053154D">
      <w:pPr>
        <w:pStyle w:val="ConsPlusNormal"/>
        <w:spacing w:before="220"/>
        <w:ind w:firstLine="540"/>
        <w:jc w:val="both"/>
      </w:pPr>
      <w:r>
        <w:t>1,2 - повышающий коэффициент для посевных площадей, занятых зерновыми, зернобобовыми, масличными (за исключением рапса и сои), кормовыми сельскохозяйственными культурами (в случае планирования заявителем в году предоставления субсидии страхования посевных площадей).</w:t>
      </w:r>
    </w:p>
    <w:p w:rsidR="0053154D" w:rsidRDefault="0053154D">
      <w:pPr>
        <w:pStyle w:val="ConsPlusNormal"/>
        <w:spacing w:before="220"/>
        <w:ind w:firstLine="540"/>
        <w:jc w:val="both"/>
      </w:pPr>
      <w:r>
        <w:t>2.6.1.2. На посевную площадь, занятую картофелем и овощными культурами открытого грунта, определяется по формуле:</w:t>
      </w:r>
    </w:p>
    <w:p w:rsidR="0053154D" w:rsidRDefault="0053154D">
      <w:pPr>
        <w:pStyle w:val="ConsPlusNormal"/>
        <w:ind w:firstLine="540"/>
        <w:jc w:val="both"/>
      </w:pPr>
    </w:p>
    <w:p w:rsidR="0053154D" w:rsidRDefault="0053154D">
      <w:pPr>
        <w:pStyle w:val="ConsPlusNormal"/>
        <w:jc w:val="center"/>
      </w:pPr>
      <w:r>
        <w:t>Рс = (П1пл. x Сб.) + (П2пл. x Сб.) x 2,0 +</w:t>
      </w:r>
    </w:p>
    <w:p w:rsidR="0053154D" w:rsidRDefault="0053154D">
      <w:pPr>
        <w:pStyle w:val="ConsPlusNormal"/>
        <w:jc w:val="center"/>
      </w:pPr>
    </w:p>
    <w:p w:rsidR="0053154D" w:rsidRDefault="0053154D">
      <w:pPr>
        <w:pStyle w:val="ConsPlusNormal"/>
        <w:jc w:val="center"/>
      </w:pPr>
      <w:r>
        <w:t>+ (Пс x Сб. x 1,2), где:</w:t>
      </w:r>
    </w:p>
    <w:p w:rsidR="0053154D" w:rsidRDefault="0053154D">
      <w:pPr>
        <w:pStyle w:val="ConsPlusNormal"/>
      </w:pPr>
    </w:p>
    <w:p w:rsidR="0053154D" w:rsidRDefault="0053154D">
      <w:pPr>
        <w:pStyle w:val="ConsPlusNormal"/>
        <w:ind w:firstLine="540"/>
        <w:jc w:val="both"/>
      </w:pPr>
      <w:r>
        <w:t>Рс - размер субсидии, предоставляемой получателю субсидии на проведение комплекса агротехнологических работ в растениеводстве на условиях софинансирования из федерального бюджета, рублей;</w:t>
      </w:r>
    </w:p>
    <w:p w:rsidR="0053154D" w:rsidRDefault="0053154D">
      <w:pPr>
        <w:pStyle w:val="ConsPlusNormal"/>
        <w:spacing w:before="220"/>
        <w:ind w:firstLine="540"/>
        <w:jc w:val="both"/>
      </w:pPr>
      <w:r>
        <w:t xml:space="preserve">П1пл. - посевная площадь заявителя, занятая картофелем и овощными культурами открытого грунта в отчетном финансовом году,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для овощных культур </w:t>
      </w:r>
      <w:hyperlink r:id="rId135" w:history="1">
        <w:r>
          <w:rPr>
            <w:color w:val="0000FF"/>
          </w:rPr>
          <w:t>ГОСТ Р 32592-2013</w:t>
        </w:r>
      </w:hyperlink>
      <w:r>
        <w:t xml:space="preserve">, ГОСТ 30106-94, для картофеля </w:t>
      </w:r>
      <w:hyperlink r:id="rId136" w:history="1">
        <w:r>
          <w:rPr>
            <w:color w:val="0000FF"/>
          </w:rPr>
          <w:t>ГОСТ 33996-2016</w:t>
        </w:r>
      </w:hyperlink>
      <w:r>
        <w:t>, на которой работы по фосфоритованию и (или) гипсованию не проводились;</w:t>
      </w:r>
    </w:p>
    <w:p w:rsidR="0053154D" w:rsidRDefault="0053154D">
      <w:pPr>
        <w:pStyle w:val="ConsPlusNormal"/>
        <w:spacing w:before="220"/>
        <w:ind w:firstLine="540"/>
        <w:jc w:val="both"/>
      </w:pPr>
      <w:r>
        <w:t xml:space="preserve">П2пл. - посевная площадь заявителя, занятая картофелем и овощными культурами открытого грунта в отчетном финансовом году,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для овощных культур </w:t>
      </w:r>
      <w:hyperlink r:id="rId137" w:history="1">
        <w:r>
          <w:rPr>
            <w:color w:val="0000FF"/>
          </w:rPr>
          <w:t>ГОСТ Р 32592-2013</w:t>
        </w:r>
      </w:hyperlink>
      <w:r>
        <w:t xml:space="preserve">, ГОСТ 30106-94, для картофеля </w:t>
      </w:r>
      <w:hyperlink r:id="rId138" w:history="1">
        <w:r>
          <w:rPr>
            <w:color w:val="0000FF"/>
          </w:rPr>
          <w:t>ГОСТ 33996-2016</w:t>
        </w:r>
      </w:hyperlink>
      <w:r>
        <w:t>, на которой работы по фосфоритованию и (или) гипсованию проведены;</w:t>
      </w:r>
    </w:p>
    <w:p w:rsidR="0053154D" w:rsidRDefault="0053154D">
      <w:pPr>
        <w:pStyle w:val="ConsPlusNormal"/>
        <w:spacing w:before="220"/>
        <w:ind w:firstLine="540"/>
        <w:jc w:val="both"/>
      </w:pPr>
      <w:r>
        <w:t xml:space="preserve">Пс - посевная площадь заявителя, на которой на посев будут использоваться семена картофеля и овощных культур открытого грунта,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для овощных культур </w:t>
      </w:r>
      <w:hyperlink r:id="rId139" w:history="1">
        <w:r>
          <w:rPr>
            <w:color w:val="0000FF"/>
          </w:rPr>
          <w:t>ГОСТ Р 32592-2013</w:t>
        </w:r>
      </w:hyperlink>
      <w:r>
        <w:t xml:space="preserve">, ГОСТ 30106-94, для картофеля </w:t>
      </w:r>
      <w:hyperlink r:id="rId140" w:history="1">
        <w:r>
          <w:rPr>
            <w:color w:val="0000FF"/>
          </w:rPr>
          <w:t>ГОСТ 33996-2016</w:t>
        </w:r>
      </w:hyperlink>
      <w:r>
        <w:t>, которую планируется застраховать в году предоставления субсидии;</w:t>
      </w:r>
    </w:p>
    <w:p w:rsidR="0053154D" w:rsidRDefault="0053154D">
      <w:pPr>
        <w:pStyle w:val="ConsPlusNormal"/>
        <w:spacing w:before="220"/>
        <w:ind w:firstLine="540"/>
        <w:jc w:val="both"/>
      </w:pPr>
      <w:r>
        <w:t>Сб. - базовая ставка субсидии на 1 гектар посевной площади, занятой картофелем и овощными культурами открытого грунта, рублей;</w:t>
      </w:r>
    </w:p>
    <w:p w:rsidR="0053154D" w:rsidRDefault="0053154D">
      <w:pPr>
        <w:pStyle w:val="ConsPlusNormal"/>
        <w:spacing w:before="220"/>
        <w:ind w:firstLine="540"/>
        <w:jc w:val="both"/>
      </w:pPr>
      <w:r>
        <w:t>2,0 - повышающий коэффициент для посевных площадей, отраженных в проектно-сметной документации при проведении заявителем работ по фосфоритованию и (или) гипсованию посевных площадей;</w:t>
      </w:r>
    </w:p>
    <w:p w:rsidR="0053154D" w:rsidRDefault="0053154D">
      <w:pPr>
        <w:pStyle w:val="ConsPlusNormal"/>
        <w:spacing w:before="220"/>
        <w:ind w:firstLine="540"/>
        <w:jc w:val="both"/>
      </w:pPr>
      <w:r>
        <w:t>1,2 - повышающий коэффициент для посевных площадей, занятых картофелем и овощными культурами открытого грунта (в случае планирования заявителем в году предоставления субсидии страхования посевных площадей).</w:t>
      </w:r>
    </w:p>
    <w:p w:rsidR="0053154D" w:rsidRDefault="0053154D">
      <w:pPr>
        <w:pStyle w:val="ConsPlusNormal"/>
        <w:jc w:val="both"/>
      </w:pPr>
      <w:r>
        <w:t xml:space="preserve">(пп. 2.6.1 в ред. </w:t>
      </w:r>
      <w:hyperlink r:id="rId141"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2.6.2 п. 2.6 разд. 2 (ред. от 23.01.2020) </w:t>
            </w:r>
            <w:hyperlink r:id="rId14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2.6.2. По направлению, предусмотренному </w:t>
      </w:r>
      <w:hyperlink w:anchor="P92" w:history="1">
        <w:r>
          <w:rPr>
            <w:color w:val="0000FF"/>
          </w:rPr>
          <w:t>подпунктом "б" пункта 1.4</w:t>
        </w:r>
      </w:hyperlink>
      <w:r>
        <w:t xml:space="preserve"> настоящего Порядка:</w:t>
      </w:r>
    </w:p>
    <w:p w:rsidR="0053154D" w:rsidRDefault="0053154D">
      <w:pPr>
        <w:pStyle w:val="ConsPlusNormal"/>
        <w:jc w:val="both"/>
      </w:pPr>
      <w:r>
        <w:t xml:space="preserve">(в ред. </w:t>
      </w:r>
      <w:hyperlink r:id="rId143"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2.6.2.1 п. 2.6 разд. 2 (ред. от 23.01.2020) </w:t>
            </w:r>
            <w:hyperlink r:id="rId14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2.6.2.1. На поддержку в области развития семеноводства сельскохозяйственных культур определяется по формуле:</w:t>
      </w:r>
    </w:p>
    <w:p w:rsidR="0053154D" w:rsidRDefault="0053154D">
      <w:pPr>
        <w:pStyle w:val="ConsPlusNormal"/>
        <w:ind w:firstLine="540"/>
        <w:jc w:val="both"/>
      </w:pPr>
    </w:p>
    <w:p w:rsidR="0053154D" w:rsidRDefault="0053154D">
      <w:pPr>
        <w:pStyle w:val="ConsPlusNormal"/>
        <w:jc w:val="center"/>
      </w:pPr>
      <w:r>
        <w:t>Рс.1 = Ппл.1 x Сб.1 + Ппл.2 x Сб.2 + Ппл.3 x Сб.3 +</w:t>
      </w:r>
    </w:p>
    <w:p w:rsidR="0053154D" w:rsidRDefault="0053154D">
      <w:pPr>
        <w:pStyle w:val="ConsPlusNormal"/>
        <w:jc w:val="center"/>
      </w:pPr>
    </w:p>
    <w:p w:rsidR="0053154D" w:rsidRDefault="0053154D">
      <w:pPr>
        <w:pStyle w:val="ConsPlusNormal"/>
        <w:jc w:val="center"/>
      </w:pPr>
      <w:r>
        <w:t>+ Ппл.4 x Сб.4 + Ппл.5 x Сб.5, где:</w:t>
      </w:r>
    </w:p>
    <w:p w:rsidR="0053154D" w:rsidRDefault="0053154D">
      <w:pPr>
        <w:pStyle w:val="ConsPlusNormal"/>
      </w:pPr>
    </w:p>
    <w:p w:rsidR="0053154D" w:rsidRDefault="0053154D">
      <w:pPr>
        <w:pStyle w:val="ConsPlusNormal"/>
        <w:ind w:firstLine="540"/>
        <w:jc w:val="both"/>
      </w:pPr>
      <w:r>
        <w:t>Рс.1 - размер субсидии, предоставляемой получателю субсидии на поддержку в области развития семеноводства сельскохозяйственных культур на условиях софинансирования из федерального бюджета, рублей;</w:t>
      </w:r>
    </w:p>
    <w:p w:rsidR="0053154D" w:rsidRDefault="0053154D">
      <w:pPr>
        <w:pStyle w:val="ConsPlusNormal"/>
        <w:spacing w:before="220"/>
        <w:ind w:firstLine="540"/>
        <w:jc w:val="both"/>
      </w:pPr>
      <w:r>
        <w:t>Ппл.1 - посевная площадь, занятая оригинальным и элитным семенным картофелем, имеющаяся у заявителя в отчетном финансовом году;</w:t>
      </w:r>
    </w:p>
    <w:p w:rsidR="0053154D" w:rsidRDefault="0053154D">
      <w:pPr>
        <w:pStyle w:val="ConsPlusNormal"/>
        <w:spacing w:before="220"/>
        <w:ind w:firstLine="540"/>
        <w:jc w:val="both"/>
      </w:pPr>
      <w:r>
        <w:t>Сб.1 - ставка субсидии на 1 гектар посевной площади, занятой оригинальным и элитным семенным картофелем;</w:t>
      </w:r>
    </w:p>
    <w:p w:rsidR="0053154D" w:rsidRDefault="0053154D">
      <w:pPr>
        <w:pStyle w:val="ConsPlusNormal"/>
        <w:spacing w:before="220"/>
        <w:ind w:firstLine="540"/>
        <w:jc w:val="both"/>
      </w:pPr>
      <w:r>
        <w:t>Ппл.2 - посевная площадь, занятая семенными посевами овощных культур открытого грунта, имеющаяся у заявителя в отчетном году;</w:t>
      </w:r>
    </w:p>
    <w:p w:rsidR="0053154D" w:rsidRDefault="0053154D">
      <w:pPr>
        <w:pStyle w:val="ConsPlusNormal"/>
        <w:spacing w:before="220"/>
        <w:ind w:firstLine="540"/>
        <w:jc w:val="both"/>
      </w:pPr>
      <w:r>
        <w:t>Сб.2 - ставка субсидии на 1 гектар посевной площади, занятой семенными посевами овощных культур открытого грунта;</w:t>
      </w:r>
    </w:p>
    <w:p w:rsidR="0053154D" w:rsidRDefault="0053154D">
      <w:pPr>
        <w:pStyle w:val="ConsPlusNormal"/>
        <w:spacing w:before="220"/>
        <w:ind w:firstLine="540"/>
        <w:jc w:val="both"/>
      </w:pPr>
      <w:r>
        <w:t>Ппл.3 - посевная площадь, занятая семенными посевами кукурузы для производства семян родительских форм гибридов и гибридов первого полевого поколения F1, имеющимися у заявителя в отчетном финансовом году;</w:t>
      </w:r>
    </w:p>
    <w:p w:rsidR="0053154D" w:rsidRDefault="0053154D">
      <w:pPr>
        <w:pStyle w:val="ConsPlusNormal"/>
        <w:spacing w:before="220"/>
        <w:ind w:firstLine="540"/>
        <w:jc w:val="both"/>
      </w:pPr>
      <w:r>
        <w:t>Сб.3 - ставка субсидии на 1 гектар посевной площади, занятой семенными посевами кукурузы;</w:t>
      </w:r>
    </w:p>
    <w:p w:rsidR="0053154D" w:rsidRDefault="0053154D">
      <w:pPr>
        <w:pStyle w:val="ConsPlusNormal"/>
        <w:spacing w:before="220"/>
        <w:ind w:firstLine="540"/>
        <w:jc w:val="both"/>
      </w:pPr>
      <w:r>
        <w:t>Ппл.4 - посевная площадь, занятая семенными посевами подсолнечника для производства семян родительских форм гибридов и гибридов первого полевого поколения F1, а также оригинальных и элитных семян, имеющаяся у заявителя в отчетном финансовом году;</w:t>
      </w:r>
    </w:p>
    <w:p w:rsidR="0053154D" w:rsidRDefault="0053154D">
      <w:pPr>
        <w:pStyle w:val="ConsPlusNormal"/>
        <w:spacing w:before="220"/>
        <w:ind w:firstLine="540"/>
        <w:jc w:val="both"/>
      </w:pPr>
      <w:r>
        <w:t>Сб.4 - ставка субсидии на 1 гектар посевной площади, занятой семенными посевами подсолнечника;</w:t>
      </w:r>
    </w:p>
    <w:p w:rsidR="0053154D" w:rsidRDefault="0053154D">
      <w:pPr>
        <w:pStyle w:val="ConsPlusNormal"/>
        <w:spacing w:before="220"/>
        <w:ind w:firstLine="540"/>
        <w:jc w:val="both"/>
      </w:pPr>
      <w:r>
        <w:t>Ппл.5 - посевная площадь, занятая семенными посевами сахарной свеклы для производства семян родительских форм гибридов и гибридов первого полевого поколения F1, имеющаяся у заявителя в отчетном финансовом году;</w:t>
      </w:r>
    </w:p>
    <w:p w:rsidR="0053154D" w:rsidRDefault="0053154D">
      <w:pPr>
        <w:pStyle w:val="ConsPlusNormal"/>
        <w:spacing w:before="220"/>
        <w:ind w:firstLine="540"/>
        <w:jc w:val="both"/>
      </w:pPr>
      <w:r>
        <w:t>Сб.5 - ставка субсидии на 1 гектар посевной площади, занятой семенными посевами сахарной свеклы.</w:t>
      </w:r>
    </w:p>
    <w:p w:rsidR="0053154D" w:rsidRDefault="0053154D">
      <w:pPr>
        <w:pStyle w:val="ConsPlusNormal"/>
        <w:jc w:val="both"/>
      </w:pPr>
      <w:r>
        <w:t xml:space="preserve">(пп. 2.6.2.1 в ред. </w:t>
      </w:r>
      <w:hyperlink r:id="rId145"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2.6.2.2. На поддержку в области развития производства технических культур:</w:t>
      </w:r>
    </w:p>
    <w:p w:rsidR="0053154D" w:rsidRDefault="0053154D">
      <w:pPr>
        <w:pStyle w:val="ConsPlusNormal"/>
        <w:spacing w:before="220"/>
        <w:ind w:firstLine="540"/>
        <w:jc w:val="both"/>
      </w:pPr>
      <w:r>
        <w:t>2.6.2.2.1. На условиях софинансирования из федерального бюджета определяется по формуле:</w:t>
      </w:r>
    </w:p>
    <w:p w:rsidR="0053154D" w:rsidRDefault="0053154D">
      <w:pPr>
        <w:pStyle w:val="ConsPlusNormal"/>
      </w:pPr>
    </w:p>
    <w:p w:rsidR="0053154D" w:rsidRDefault="0053154D">
      <w:pPr>
        <w:pStyle w:val="ConsPlusNormal"/>
        <w:jc w:val="center"/>
      </w:pPr>
      <w:r>
        <w:t>Рс.2 = Пл.7 x Сб.7 + Ппл.8 x Сб.8,</w:t>
      </w:r>
    </w:p>
    <w:p w:rsidR="0053154D" w:rsidRDefault="0053154D">
      <w:pPr>
        <w:pStyle w:val="ConsPlusNormal"/>
      </w:pPr>
    </w:p>
    <w:p w:rsidR="0053154D" w:rsidRDefault="0053154D">
      <w:pPr>
        <w:pStyle w:val="ConsPlusNormal"/>
        <w:ind w:firstLine="540"/>
        <w:jc w:val="both"/>
      </w:pPr>
      <w:r>
        <w:t>где:</w:t>
      </w:r>
    </w:p>
    <w:p w:rsidR="0053154D" w:rsidRDefault="0053154D">
      <w:pPr>
        <w:pStyle w:val="ConsPlusNormal"/>
        <w:spacing w:before="220"/>
        <w:ind w:firstLine="540"/>
        <w:jc w:val="both"/>
      </w:pPr>
      <w:r>
        <w:t>Рс.2 - размер субсидии, предоставляемой получателю субсидии на поддержку в области развития производства технических культур на условиях софинансирования из федерального бюджета, рублей;</w:t>
      </w:r>
    </w:p>
    <w:p w:rsidR="0053154D" w:rsidRDefault="0053154D">
      <w:pPr>
        <w:pStyle w:val="ConsPlusNormal"/>
        <w:spacing w:before="220"/>
        <w:ind w:firstLine="540"/>
        <w:jc w:val="both"/>
      </w:pPr>
      <w:r>
        <w:lastRenderedPageBreak/>
        <w:t>Ппл.7 - посевная площадь, занятая посевами льна-долгунца, имеющаяся у заявителя в текущем финансовом году;</w:t>
      </w:r>
    </w:p>
    <w:p w:rsidR="0053154D" w:rsidRDefault="0053154D">
      <w:pPr>
        <w:pStyle w:val="ConsPlusNormal"/>
        <w:spacing w:before="220"/>
        <w:ind w:firstLine="540"/>
        <w:jc w:val="both"/>
      </w:pPr>
      <w:r>
        <w:t>Сб.7 - ставка субсидии на 1 гектар посевной площади, занятой посевами льна-долгунца, рублей;</w:t>
      </w:r>
    </w:p>
    <w:p w:rsidR="0053154D" w:rsidRDefault="0053154D">
      <w:pPr>
        <w:pStyle w:val="ConsPlusNormal"/>
        <w:spacing w:before="220"/>
        <w:ind w:firstLine="540"/>
        <w:jc w:val="both"/>
      </w:pPr>
      <w:r>
        <w:t>Ппл.8 - посевная площадь, занятая посевами технической конопли, имеющаяся у заявителя в текущем финансовом году;</w:t>
      </w:r>
    </w:p>
    <w:p w:rsidR="0053154D" w:rsidRDefault="0053154D">
      <w:pPr>
        <w:pStyle w:val="ConsPlusNormal"/>
        <w:spacing w:before="220"/>
        <w:ind w:firstLine="540"/>
        <w:jc w:val="both"/>
      </w:pPr>
      <w:r>
        <w:t>Сб.8 - ставка субсидии на 1 гектар посевной площади, занятой посевами технической конопли, рублей.</w:t>
      </w:r>
    </w:p>
    <w:p w:rsidR="0053154D" w:rsidRDefault="0053154D">
      <w:pPr>
        <w:pStyle w:val="ConsPlusNormal"/>
        <w:spacing w:before="220"/>
        <w:ind w:firstLine="540"/>
        <w:jc w:val="both"/>
      </w:pPr>
      <w:r>
        <w:t>2.6.2.2.2. За счет средств областного бюджета определяется по формуле:</w:t>
      </w:r>
    </w:p>
    <w:p w:rsidR="0053154D" w:rsidRDefault="0053154D">
      <w:pPr>
        <w:pStyle w:val="ConsPlusNormal"/>
      </w:pPr>
    </w:p>
    <w:p w:rsidR="0053154D" w:rsidRDefault="0053154D">
      <w:pPr>
        <w:pStyle w:val="ConsPlusNormal"/>
        <w:jc w:val="center"/>
      </w:pPr>
      <w:r>
        <w:t>Рс.2 = Пл.7 x Сб.7 + Ппл.8 x Сб.8,</w:t>
      </w:r>
    </w:p>
    <w:p w:rsidR="0053154D" w:rsidRDefault="0053154D">
      <w:pPr>
        <w:pStyle w:val="ConsPlusNormal"/>
      </w:pPr>
    </w:p>
    <w:p w:rsidR="0053154D" w:rsidRDefault="0053154D">
      <w:pPr>
        <w:pStyle w:val="ConsPlusNormal"/>
        <w:ind w:firstLine="540"/>
        <w:jc w:val="both"/>
      </w:pPr>
      <w:r>
        <w:t>где:</w:t>
      </w:r>
    </w:p>
    <w:p w:rsidR="0053154D" w:rsidRDefault="0053154D">
      <w:pPr>
        <w:pStyle w:val="ConsPlusNormal"/>
        <w:spacing w:before="220"/>
        <w:ind w:firstLine="540"/>
        <w:jc w:val="both"/>
      </w:pPr>
      <w:r>
        <w:t>Рс.2 - размер субсидии, предоставляемой получателю субсидии на поддержку в области развития производства технических культур за счет средств областного бюджета, рублей;</w:t>
      </w:r>
    </w:p>
    <w:p w:rsidR="0053154D" w:rsidRDefault="0053154D">
      <w:pPr>
        <w:pStyle w:val="ConsPlusNormal"/>
        <w:spacing w:before="220"/>
        <w:ind w:firstLine="540"/>
        <w:jc w:val="both"/>
      </w:pPr>
      <w:r>
        <w:t>Ппл.7 - посевная площадь, занятая посевами льна-долгунца, имеющаяся у заявителя в текущем финансовом году;</w:t>
      </w:r>
    </w:p>
    <w:p w:rsidR="0053154D" w:rsidRDefault="0053154D">
      <w:pPr>
        <w:pStyle w:val="ConsPlusNormal"/>
        <w:spacing w:before="220"/>
        <w:ind w:firstLine="540"/>
        <w:jc w:val="both"/>
      </w:pPr>
      <w:r>
        <w:t>Сб.7 - ставка субсидии на 1 гектар посевной площади, занятой посевами льна-долгунца, рублей;</w:t>
      </w:r>
    </w:p>
    <w:p w:rsidR="0053154D" w:rsidRDefault="0053154D">
      <w:pPr>
        <w:pStyle w:val="ConsPlusNormal"/>
        <w:spacing w:before="220"/>
        <w:ind w:firstLine="540"/>
        <w:jc w:val="both"/>
      </w:pPr>
      <w:r>
        <w:t>Ппл.8 - посевная площадь, занятая посевами технической конопли, имеющаяся у заявителя в текущем финансовом году;</w:t>
      </w:r>
    </w:p>
    <w:p w:rsidR="0053154D" w:rsidRDefault="0053154D">
      <w:pPr>
        <w:pStyle w:val="ConsPlusNormal"/>
        <w:spacing w:before="220"/>
        <w:ind w:firstLine="540"/>
        <w:jc w:val="both"/>
      </w:pPr>
      <w:r>
        <w:t>Сб.8 - ставка субсидии на 1 гектар посевной площади, занятой посевами технической конопли, рублей.</w:t>
      </w:r>
    </w:p>
    <w:p w:rsidR="0053154D" w:rsidRDefault="0053154D">
      <w:pPr>
        <w:pStyle w:val="ConsPlusNormal"/>
        <w:jc w:val="both"/>
      </w:pPr>
      <w:r>
        <w:t xml:space="preserve">(п. 2.6.2.2 в ред. </w:t>
      </w:r>
      <w:hyperlink r:id="rId146" w:history="1">
        <w:r>
          <w:rPr>
            <w:color w:val="0000FF"/>
          </w:rPr>
          <w:t>Постановления</w:t>
        </w:r>
      </w:hyperlink>
      <w:r>
        <w:t xml:space="preserve"> Правительства Ивановской области от 01.04.2019 N 112-п)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2.6.2.3 п. 2.6 разд. 2 (ред. от 23.01.2020) </w:t>
            </w:r>
            <w:hyperlink r:id="rId147"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2.6.2.3. Утратил силу. - </w:t>
      </w:r>
      <w:hyperlink r:id="rId148" w:history="1">
        <w:r>
          <w:rPr>
            <w:color w:val="0000FF"/>
          </w:rPr>
          <w:t>Постановление</w:t>
        </w:r>
      </w:hyperlink>
      <w:r>
        <w:t xml:space="preserve"> Правительства Ивановской области от 23.01.2020 N 23-п.</w:t>
      </w:r>
    </w:p>
    <w:p w:rsidR="0053154D" w:rsidRDefault="0053154D">
      <w:pPr>
        <w:pStyle w:val="ConsPlusNormal"/>
        <w:jc w:val="both"/>
      </w:pPr>
      <w:r>
        <w:t xml:space="preserve">(пп. 2.6.2 в ред. </w:t>
      </w:r>
      <w:hyperlink r:id="rId149" w:history="1">
        <w:r>
          <w:rPr>
            <w:color w:val="0000FF"/>
          </w:rPr>
          <w:t>Постановления</w:t>
        </w:r>
      </w:hyperlink>
      <w:r>
        <w:t xml:space="preserve"> Правительства Ивановской области от 07.02.2018 N 25-п)</w:t>
      </w:r>
    </w:p>
    <w:p w:rsidR="0053154D" w:rsidRDefault="0053154D">
      <w:pPr>
        <w:pStyle w:val="ConsPlusNormal"/>
        <w:spacing w:before="220"/>
        <w:ind w:firstLine="540"/>
        <w:jc w:val="both"/>
      </w:pPr>
      <w:bookmarkStart w:id="18" w:name="P268"/>
      <w:bookmarkEnd w:id="18"/>
      <w:r>
        <w:t>2.7. Условия и порядок заключения соглашения о предоставлении субсидий между Департаментом и получателем субсидии.</w:t>
      </w:r>
    </w:p>
    <w:p w:rsidR="0053154D" w:rsidRDefault="0053154D">
      <w:pPr>
        <w:pStyle w:val="ConsPlusNormal"/>
        <w:spacing w:before="220"/>
        <w:ind w:firstLine="540"/>
        <w:jc w:val="both"/>
      </w:pPr>
      <w:bookmarkStart w:id="19" w:name="P269"/>
      <w:bookmarkEnd w:id="19"/>
      <w:r>
        <w:t>2.7.1. Форма соглашения о предоставлении субсидий (далее - соглашение) утверждается Департаментом в соответствии с типовой формой, установленной Департаментом финансов Ивановской области, и размещается на официальном сайте Департамента в информационно-телекоммуникационной сети Интернет.</w:t>
      </w:r>
    </w:p>
    <w:p w:rsidR="0053154D" w:rsidRDefault="0053154D">
      <w:pPr>
        <w:pStyle w:val="ConsPlusNormal"/>
        <w:spacing w:before="220"/>
        <w:ind w:firstLine="540"/>
        <w:jc w:val="both"/>
      </w:pPr>
      <w:bookmarkStart w:id="20" w:name="P270"/>
      <w:bookmarkEnd w:id="20"/>
      <w:r>
        <w:t xml:space="preserve">2.7.2. Департамент заключает с получателями субсидий соглашения с обязательным включением в соглашения условия согласия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органом государственного финансового контроля проверок </w:t>
      </w:r>
      <w:r>
        <w:lastRenderedPageBreak/>
        <w:t>соблюдения получателями субсидий условий, целей и порядка их предоставления.</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2 пп. 2.7.2 п. 2.6 разд. 2 (ред. от 23.01.2020) </w:t>
            </w:r>
            <w:hyperlink r:id="rId150"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Абзац утратил силу. - </w:t>
      </w:r>
      <w:hyperlink r:id="rId151" w:history="1">
        <w:r>
          <w:rPr>
            <w:color w:val="0000FF"/>
          </w:rPr>
          <w:t>Постановление</w:t>
        </w:r>
      </w:hyperlink>
      <w:r>
        <w:t xml:space="preserve"> Правительства Ивановской области от 23.01.2020 N 23-п.</w:t>
      </w:r>
    </w:p>
    <w:p w:rsidR="0053154D" w:rsidRDefault="0053154D">
      <w:pPr>
        <w:pStyle w:val="ConsPlusNormal"/>
        <w:spacing w:before="220"/>
        <w:ind w:firstLine="540"/>
        <w:jc w:val="both"/>
      </w:pPr>
      <w:r>
        <w:t xml:space="preserve">2.7.3. В течение срока, указанного в </w:t>
      </w:r>
      <w:hyperlink w:anchor="P172" w:history="1">
        <w:r>
          <w:rPr>
            <w:color w:val="0000FF"/>
          </w:rPr>
          <w:t>подпункте 2.4.5 пункта 2.4</w:t>
        </w:r>
      </w:hyperlink>
      <w:r>
        <w:t xml:space="preserve"> настоящего Порядка, уполномоченное на подписание соглашения должностное лицо Департамента подписывает соглашение, представленное заявителем в соответствии с </w:t>
      </w:r>
      <w:hyperlink w:anchor="P100" w:history="1">
        <w:r>
          <w:rPr>
            <w:color w:val="0000FF"/>
          </w:rPr>
          <w:t>пунктом 2.1</w:t>
        </w:r>
      </w:hyperlink>
      <w:r>
        <w:t xml:space="preserve"> настоящего Порядка, и экземпляр подписанного соглашения направляется получателю субсидии.</w:t>
      </w:r>
    </w:p>
    <w:p w:rsidR="0053154D" w:rsidRDefault="0053154D">
      <w:pPr>
        <w:pStyle w:val="ConsPlusNormal"/>
        <w:spacing w:before="220"/>
        <w:ind w:firstLine="540"/>
        <w:jc w:val="both"/>
      </w:pPr>
      <w:r>
        <w:t>Направление получателю субсидии заключенного соглашения является его уведомлением о принятии Департаментом решения о предоставлении субсидии.</w:t>
      </w:r>
    </w:p>
    <w:p w:rsidR="0053154D" w:rsidRDefault="0053154D">
      <w:pPr>
        <w:pStyle w:val="ConsPlusNormal"/>
        <w:spacing w:before="220"/>
        <w:ind w:firstLine="540"/>
        <w:jc w:val="both"/>
      </w:pPr>
      <w:bookmarkStart w:id="21" w:name="P275"/>
      <w:bookmarkEnd w:id="21"/>
      <w:r>
        <w:t xml:space="preserve">2.8. Требования, которым должны соответствовать заявители на первое число месяца, в котором в Департамент представляются документы, указанные в </w:t>
      </w:r>
      <w:hyperlink w:anchor="P100" w:history="1">
        <w:r>
          <w:rPr>
            <w:color w:val="0000FF"/>
          </w:rPr>
          <w:t>пункте 2.1</w:t>
        </w:r>
      </w:hyperlink>
      <w:r>
        <w:t xml:space="preserve"> настоящего Порядка:</w:t>
      </w:r>
    </w:p>
    <w:p w:rsidR="0053154D" w:rsidRDefault="0053154D">
      <w:pPr>
        <w:pStyle w:val="ConsPlusNormal"/>
        <w:jc w:val="both"/>
      </w:pPr>
      <w:r>
        <w:t xml:space="preserve">(в ред. </w:t>
      </w:r>
      <w:hyperlink r:id="rId152" w:history="1">
        <w:r>
          <w:rPr>
            <w:color w:val="0000FF"/>
          </w:rPr>
          <w:t>Постановления</w:t>
        </w:r>
      </w:hyperlink>
      <w:r>
        <w:t xml:space="preserve"> Правительства Ивановской области от 31.10.2017 N 391-п)</w:t>
      </w:r>
    </w:p>
    <w:p w:rsidR="0053154D" w:rsidRDefault="0053154D">
      <w:pPr>
        <w:pStyle w:val="ConsPlusNormal"/>
        <w:spacing w:before="220"/>
        <w:ind w:firstLine="540"/>
        <w:jc w:val="both"/>
      </w:pPr>
      <w:r>
        <w:t>а) у заявителей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Порядком;</w:t>
      </w:r>
    </w:p>
    <w:p w:rsidR="0053154D" w:rsidRDefault="0053154D">
      <w:pPr>
        <w:pStyle w:val="ConsPlusNormal"/>
        <w:jc w:val="both"/>
      </w:pPr>
      <w:r>
        <w:t xml:space="preserve">(пп. "а" в ред. </w:t>
      </w:r>
      <w:hyperlink r:id="rId153" w:history="1">
        <w:r>
          <w:rPr>
            <w:color w:val="0000FF"/>
          </w:rPr>
          <w:t>Постановления</w:t>
        </w:r>
      </w:hyperlink>
      <w:r>
        <w:t xml:space="preserve"> Правительства Ивановской области от 31.10.2017 N 391-п)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"б" п. 2.8 разд. 2 (ред. от 23.01.2020) </w:t>
            </w:r>
            <w:hyperlink r:id="rId15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б) заявители - юридические лица не должны находиться в процессе реорганизации (за исключением реорганизации в форме преобразования),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53154D" w:rsidRDefault="0053154D">
      <w:pPr>
        <w:pStyle w:val="ConsPlusNormal"/>
        <w:jc w:val="both"/>
      </w:pPr>
      <w:r>
        <w:t xml:space="preserve">(в ред. Постановлений Правительства Ивановской области от 31.10.2017 </w:t>
      </w:r>
      <w:hyperlink r:id="rId155" w:history="1">
        <w:r>
          <w:rPr>
            <w:color w:val="0000FF"/>
          </w:rPr>
          <w:t>N 391-п</w:t>
        </w:r>
      </w:hyperlink>
      <w:r>
        <w:t xml:space="preserve">, от 29.03.2018 </w:t>
      </w:r>
      <w:hyperlink r:id="rId156" w:history="1">
        <w:r>
          <w:rPr>
            <w:color w:val="0000FF"/>
          </w:rPr>
          <w:t>N 73-п</w:t>
        </w:r>
      </w:hyperlink>
      <w:r>
        <w:t xml:space="preserve">, от 23.01.2020 </w:t>
      </w:r>
      <w:hyperlink r:id="rId157" w:history="1">
        <w:r>
          <w:rPr>
            <w:color w:val="0000FF"/>
          </w:rPr>
          <w:t>N 23-п</w:t>
        </w:r>
      </w:hyperlink>
      <w:r>
        <w:t>)</w:t>
      </w:r>
    </w:p>
    <w:p w:rsidR="0053154D" w:rsidRDefault="0053154D">
      <w:pPr>
        <w:pStyle w:val="ConsPlusNormal"/>
        <w:spacing w:before="220"/>
        <w:ind w:firstLine="540"/>
        <w:jc w:val="both"/>
      </w:pPr>
      <w:r>
        <w:t xml:space="preserve">в)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"г" п. 2.8 разд. 2 (ред. от 23.01.2020) </w:t>
            </w:r>
            <w:hyperlink r:id="rId159"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г) заявители не должны получать средства из бюджета бюджетной системы Российской </w:t>
      </w:r>
      <w:r>
        <w:lastRenderedPageBreak/>
        <w:t xml:space="preserve">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88" w:history="1">
        <w:r>
          <w:rPr>
            <w:color w:val="0000FF"/>
          </w:rPr>
          <w:t>пункте 1.4</w:t>
        </w:r>
      </w:hyperlink>
      <w:r>
        <w:t xml:space="preserve"> настоящего Порядка;</w:t>
      </w:r>
    </w:p>
    <w:p w:rsidR="0053154D" w:rsidRDefault="0053154D">
      <w:pPr>
        <w:pStyle w:val="ConsPlusNormal"/>
        <w:jc w:val="both"/>
      </w:pPr>
      <w:r>
        <w:t xml:space="preserve">(в ред. Постановлений Правительства Ивановской области от 31.10.2017 </w:t>
      </w:r>
      <w:hyperlink r:id="rId160" w:history="1">
        <w:r>
          <w:rPr>
            <w:color w:val="0000FF"/>
          </w:rPr>
          <w:t>N 391-п</w:t>
        </w:r>
      </w:hyperlink>
      <w:r>
        <w:t xml:space="preserve">, от 23.01.2020 </w:t>
      </w:r>
      <w:hyperlink r:id="rId161" w:history="1">
        <w:r>
          <w:rPr>
            <w:color w:val="0000FF"/>
          </w:rPr>
          <w:t>N 23-п</w:t>
        </w:r>
      </w:hyperlink>
      <w:r>
        <w:t>)</w:t>
      </w:r>
    </w:p>
    <w:p w:rsidR="0053154D" w:rsidRDefault="0053154D">
      <w:pPr>
        <w:pStyle w:val="ConsPlusNormal"/>
        <w:spacing w:before="220"/>
        <w:ind w:firstLine="540"/>
        <w:jc w:val="both"/>
      </w:pPr>
      <w:r>
        <w:t xml:space="preserve">д) утратил силу. - </w:t>
      </w:r>
      <w:hyperlink r:id="rId162" w:history="1">
        <w:r>
          <w:rPr>
            <w:color w:val="0000FF"/>
          </w:rPr>
          <w:t>Постановление</w:t>
        </w:r>
      </w:hyperlink>
      <w:r>
        <w:t xml:space="preserve"> Правительства Ивановской области от 06.02.2019 N 30-п;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1 пп. "е" п. 2.8 разд. 2 (ред. от 23.01.2020) </w:t>
            </w:r>
            <w:hyperlink r:id="rId163"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е) по направлению, предусмотренному </w:t>
      </w:r>
      <w:hyperlink w:anchor="P89" w:history="1">
        <w:r>
          <w:rPr>
            <w:color w:val="0000FF"/>
          </w:rPr>
          <w:t>подпунктом "а" пункта 1.4</w:t>
        </w:r>
      </w:hyperlink>
      <w:r>
        <w:t xml:space="preserve"> настоящего Порядка:</w:t>
      </w:r>
    </w:p>
    <w:p w:rsidR="0053154D" w:rsidRDefault="0053154D">
      <w:pPr>
        <w:pStyle w:val="ConsPlusNormal"/>
        <w:jc w:val="both"/>
      </w:pPr>
      <w:r>
        <w:t xml:space="preserve">(в ред. </w:t>
      </w:r>
      <w:hyperlink r:id="rId164"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 заявители должны иметь на территории Ивановской области посевные площади под сельскохозяйственными культурами в отчетном году и году, предшествующем отчетному;</w:t>
      </w:r>
    </w:p>
    <w:p w:rsidR="0053154D" w:rsidRDefault="0053154D">
      <w:pPr>
        <w:pStyle w:val="ConsPlusNormal"/>
        <w:spacing w:before="220"/>
        <w:ind w:firstLine="540"/>
        <w:jc w:val="both"/>
      </w:pPr>
      <w:r>
        <w:t>- заявители должны осуществлять производство продукции растениеводства в отчетном году и году, предшествующем отчетному;</w:t>
      </w:r>
    </w:p>
    <w:p w:rsidR="0053154D" w:rsidRDefault="0053154D">
      <w:pPr>
        <w:pStyle w:val="ConsPlusNormal"/>
        <w:spacing w:before="220"/>
        <w:ind w:firstLine="540"/>
        <w:jc w:val="both"/>
      </w:pPr>
      <w:r>
        <w:t>- заявители должны сохранить (увеличить) посевные площади сельскохозяйственных культур в отчетном году к уровню года, предшествующего отчетному;</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5 пп. "е" п. 2.8 разд. 2 (ред. от 23.01.2020) </w:t>
            </w:r>
            <w:hyperlink r:id="rId16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 заявители при проведении в отчетном году агротехнологических работ на посевной площади (части посевной площади) использовали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соответствовали </w:t>
      </w:r>
      <w:hyperlink r:id="rId166" w:history="1">
        <w:r>
          <w:rPr>
            <w:color w:val="0000FF"/>
          </w:rPr>
          <w:t>ГОСТ Р 52325-2005</w:t>
        </w:r>
      </w:hyperlink>
      <w:r>
        <w:t xml:space="preserve">, </w:t>
      </w:r>
      <w:hyperlink r:id="rId167" w:history="1">
        <w:r>
          <w:rPr>
            <w:color w:val="0000FF"/>
          </w:rPr>
          <w:t>ГОСТ Р 58472-2019</w:t>
        </w:r>
      </w:hyperlink>
      <w:r>
        <w:t xml:space="preserve">, для овощных культур </w:t>
      </w:r>
      <w:hyperlink r:id="rId168" w:history="1">
        <w:r>
          <w:rPr>
            <w:color w:val="0000FF"/>
          </w:rPr>
          <w:t>ГОСТ Р 32592-2013</w:t>
        </w:r>
      </w:hyperlink>
      <w:r>
        <w:t xml:space="preserve">, ГОСТ 30106-94, для картофеля </w:t>
      </w:r>
      <w:hyperlink r:id="rId169" w:history="1">
        <w:r>
          <w:rPr>
            <w:color w:val="0000FF"/>
          </w:rPr>
          <w:t>ГОСТ 33996-2016</w:t>
        </w:r>
      </w:hyperlink>
      <w:r>
        <w:t>.</w:t>
      </w:r>
    </w:p>
    <w:p w:rsidR="0053154D" w:rsidRDefault="0053154D">
      <w:pPr>
        <w:pStyle w:val="ConsPlusNormal"/>
        <w:jc w:val="both"/>
      </w:pPr>
      <w:r>
        <w:t xml:space="preserve">(в ред. </w:t>
      </w:r>
      <w:hyperlink r:id="rId170"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 xml:space="preserve">Заявители, осуществляющие деятельность менее 2 лет на дату предоставления заявления, указанного в </w:t>
      </w:r>
      <w:hyperlink w:anchor="P104" w:history="1">
        <w:r>
          <w:rPr>
            <w:color w:val="0000FF"/>
          </w:rPr>
          <w:t>подпункте "а" подпункта 2.1.1 пункта 2.1</w:t>
        </w:r>
      </w:hyperlink>
      <w:r>
        <w:t xml:space="preserve"> настоящего Порядка:</w:t>
      </w:r>
    </w:p>
    <w:p w:rsidR="0053154D" w:rsidRDefault="0053154D">
      <w:pPr>
        <w:pStyle w:val="ConsPlusNormal"/>
        <w:spacing w:before="220"/>
        <w:ind w:firstLine="540"/>
        <w:jc w:val="both"/>
      </w:pPr>
      <w:r>
        <w:t>- должны иметь на территории Ивановской области посевные площади под сельскохозяйственными культурами в отчетном году;</w:t>
      </w:r>
    </w:p>
    <w:p w:rsidR="0053154D" w:rsidRDefault="0053154D">
      <w:pPr>
        <w:pStyle w:val="ConsPlusNormal"/>
        <w:spacing w:before="220"/>
        <w:ind w:firstLine="540"/>
        <w:jc w:val="both"/>
      </w:pPr>
      <w:r>
        <w:t>- должны осуществлять производство продукции растениеводства в отчетном году;</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9 пп. "е" п. 2.8 разд. 2 (ред. от 23.01.2020) </w:t>
            </w:r>
            <w:hyperlink r:id="rId171"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 при проведении в отчетном году агротехнологических работ на посевной площади (части посевной площади) использовали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соответствовали </w:t>
      </w:r>
      <w:hyperlink r:id="rId172" w:history="1">
        <w:r>
          <w:rPr>
            <w:color w:val="0000FF"/>
          </w:rPr>
          <w:t>ГОСТ Р 52325-2005</w:t>
        </w:r>
      </w:hyperlink>
      <w:r>
        <w:t xml:space="preserve">, </w:t>
      </w:r>
      <w:hyperlink r:id="rId173" w:history="1">
        <w:r>
          <w:rPr>
            <w:color w:val="0000FF"/>
          </w:rPr>
          <w:t>ГОСТ Р 58472-2019</w:t>
        </w:r>
      </w:hyperlink>
      <w:r>
        <w:t xml:space="preserve">, для овощных культур </w:t>
      </w:r>
      <w:hyperlink r:id="rId174" w:history="1">
        <w:r>
          <w:rPr>
            <w:color w:val="0000FF"/>
          </w:rPr>
          <w:t>ГОСТ Р 32592-2013</w:t>
        </w:r>
      </w:hyperlink>
      <w:r>
        <w:t xml:space="preserve">, ГОСТ 30106-94, для картофеля </w:t>
      </w:r>
      <w:hyperlink r:id="rId175" w:history="1">
        <w:r>
          <w:rPr>
            <w:color w:val="0000FF"/>
          </w:rPr>
          <w:t>ГОСТ 33996-2016</w:t>
        </w:r>
      </w:hyperlink>
      <w:r>
        <w:t>;</w:t>
      </w:r>
    </w:p>
    <w:p w:rsidR="0053154D" w:rsidRDefault="0053154D">
      <w:pPr>
        <w:pStyle w:val="ConsPlusNormal"/>
        <w:jc w:val="both"/>
      </w:pPr>
      <w:r>
        <w:t xml:space="preserve">(в ред. </w:t>
      </w:r>
      <w:hyperlink r:id="rId176" w:history="1">
        <w:r>
          <w:rPr>
            <w:color w:val="0000FF"/>
          </w:rPr>
          <w:t>Постановления</w:t>
        </w:r>
      </w:hyperlink>
      <w:r>
        <w:t xml:space="preserve"> Правительства Ивановской области от 23.01.2020 N 23-п)</w:t>
      </w:r>
    </w:p>
    <w:p w:rsidR="0053154D" w:rsidRDefault="0053154D">
      <w:pPr>
        <w:pStyle w:val="ConsPlusNormal"/>
        <w:jc w:val="both"/>
      </w:pPr>
      <w:r>
        <w:lastRenderedPageBreak/>
        <w:t xml:space="preserve">(пп. "е" в ред. </w:t>
      </w:r>
      <w:hyperlink r:id="rId177" w:history="1">
        <w:r>
          <w:rPr>
            <w:color w:val="0000FF"/>
          </w:rPr>
          <w:t>Постановления</w:t>
        </w:r>
      </w:hyperlink>
      <w:r>
        <w:t xml:space="preserve"> Правительства Ивановской области от 01.04.2019 N 112-п)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1 пп. "ж" п. 2.8 разд. 2 (ред. от 23.01.2020) </w:t>
            </w:r>
            <w:hyperlink r:id="rId178"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ж) по направлению, предусмотренному </w:t>
      </w:r>
      <w:hyperlink w:anchor="P92" w:history="1">
        <w:r>
          <w:rPr>
            <w:color w:val="0000FF"/>
          </w:rPr>
          <w:t>подпунктом "б" пункта 1.4</w:t>
        </w:r>
      </w:hyperlink>
      <w:r>
        <w:t xml:space="preserve"> настоящего Порядка:</w:t>
      </w:r>
    </w:p>
    <w:p w:rsidR="0053154D" w:rsidRDefault="0053154D">
      <w:pPr>
        <w:pStyle w:val="ConsPlusNormal"/>
        <w:jc w:val="both"/>
      </w:pPr>
      <w:r>
        <w:t xml:space="preserve">(в ред. </w:t>
      </w:r>
      <w:hyperlink r:id="rId179"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2 пп. "ж" п. 2.8 разд. 2 (ред. от 23.01.2020) </w:t>
            </w:r>
            <w:hyperlink r:id="rId180"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на поддержку в области семеноводства сельскохозяйственных культур:</w:t>
      </w:r>
    </w:p>
    <w:p w:rsidR="0053154D" w:rsidRDefault="0053154D">
      <w:pPr>
        <w:pStyle w:val="ConsPlusNormal"/>
        <w:jc w:val="both"/>
      </w:pPr>
      <w:r>
        <w:t xml:space="preserve">(в ред. </w:t>
      </w:r>
      <w:hyperlink r:id="rId181"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3 пп. "ж" п. 2.8 разд. 2 (ред. от 23.01.2020) </w:t>
            </w:r>
            <w:hyperlink r:id="rId18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заявители должны иметь на территории Ивановской области посевные площади, занятые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 в отчетном году;</w:t>
      </w:r>
    </w:p>
    <w:p w:rsidR="0053154D" w:rsidRDefault="0053154D">
      <w:pPr>
        <w:pStyle w:val="ConsPlusNormal"/>
        <w:jc w:val="both"/>
      </w:pPr>
      <w:r>
        <w:t xml:space="preserve">(в ред. </w:t>
      </w:r>
      <w:hyperlink r:id="rId183"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4 пп. "ж" п. 2.8 разд. 2 (ред. от 23.01.2020) </w:t>
            </w:r>
            <w:hyperlink r:id="rId184"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 абзац утратил силу. - </w:t>
      </w:r>
      <w:hyperlink r:id="rId185" w:history="1">
        <w:r>
          <w:rPr>
            <w:color w:val="0000FF"/>
          </w:rPr>
          <w:t>Постановление</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5 пп. "ж" п. 2.8 разд. 2 (ред. от 23.01.2020) </w:t>
            </w:r>
            <w:hyperlink r:id="rId186"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 заявители должны подтвердить,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187" w:history="1">
        <w:r>
          <w:rPr>
            <w:color w:val="0000FF"/>
          </w:rPr>
          <w:t>ГОСТ Р 52325-2005</w:t>
        </w:r>
      </w:hyperlink>
      <w:r>
        <w:t xml:space="preserve">, </w:t>
      </w:r>
      <w:hyperlink r:id="rId188" w:history="1">
        <w:r>
          <w:rPr>
            <w:color w:val="0000FF"/>
          </w:rPr>
          <w:t>ГОСТ Р 58472-2019</w:t>
        </w:r>
      </w:hyperlink>
      <w:r>
        <w:t xml:space="preserve">, для овощных культур </w:t>
      </w:r>
      <w:hyperlink r:id="rId189" w:history="1">
        <w:r>
          <w:rPr>
            <w:color w:val="0000FF"/>
          </w:rPr>
          <w:t>ГОСТ Р 32592-2013</w:t>
        </w:r>
      </w:hyperlink>
      <w:r>
        <w:t xml:space="preserve">, ГОСТ 30106-94, для картофеля </w:t>
      </w:r>
      <w:hyperlink r:id="rId190" w:history="1">
        <w:r>
          <w:rPr>
            <w:color w:val="0000FF"/>
          </w:rPr>
          <w:t>ГОСТ 33996-2016</w:t>
        </w:r>
      </w:hyperlink>
      <w:r>
        <w:t>;</w:t>
      </w:r>
    </w:p>
    <w:p w:rsidR="0053154D" w:rsidRDefault="0053154D">
      <w:pPr>
        <w:pStyle w:val="ConsPlusNormal"/>
        <w:jc w:val="both"/>
      </w:pPr>
      <w:r>
        <w:t xml:space="preserve">(в ред. </w:t>
      </w:r>
      <w:hyperlink r:id="rId191"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на поддержку в области развития производства технических культур:</w:t>
      </w:r>
    </w:p>
    <w:p w:rsidR="0053154D" w:rsidRDefault="0053154D">
      <w:pPr>
        <w:pStyle w:val="ConsPlusNormal"/>
        <w:spacing w:before="220"/>
        <w:ind w:firstLine="540"/>
        <w:jc w:val="both"/>
      </w:pPr>
      <w:r>
        <w:t>- заявители должны иметь на территории Ивановской области посевные площади льна-долгунца и (или) технической конопли в текущем году;</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lastRenderedPageBreak/>
              <w:t xml:space="preserve">Действие положений абз. 8 пп. "ж" п. 2.8 разд. 2 (ред. от 23.01.2020) </w:t>
            </w:r>
            <w:hyperlink r:id="rId19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заявители должны иметь документы, подтверждающие производство и реализацию льна-долгунца и (или) технической конопли перерабатывающим организациям, расположенным на территории Российской Федерации;</w:t>
      </w:r>
    </w:p>
    <w:p w:rsidR="0053154D" w:rsidRDefault="0053154D">
      <w:pPr>
        <w:pStyle w:val="ConsPlusNormal"/>
        <w:jc w:val="both"/>
      </w:pPr>
      <w:r>
        <w:t xml:space="preserve">(в ред. </w:t>
      </w:r>
      <w:hyperlink r:id="rId193" w:history="1">
        <w:r>
          <w:rPr>
            <w:color w:val="0000FF"/>
          </w:rPr>
          <w:t>Постановления</w:t>
        </w:r>
      </w:hyperlink>
      <w:r>
        <w:t xml:space="preserve"> Правительства Ивановской области от 23.01.2020 N 23-п)</w:t>
      </w:r>
    </w:p>
    <w:p w:rsidR="0053154D" w:rsidRDefault="0053154D">
      <w:pPr>
        <w:pStyle w:val="ConsPlusNormal"/>
        <w:jc w:val="both"/>
      </w:pPr>
      <w:r>
        <w:t xml:space="preserve">(пп. "ж" в ред. </w:t>
      </w:r>
      <w:hyperlink r:id="rId194" w:history="1">
        <w:r>
          <w:rPr>
            <w:color w:val="0000FF"/>
          </w:rPr>
          <w:t>Постановления</w:t>
        </w:r>
      </w:hyperlink>
      <w:r>
        <w:t xml:space="preserve"> Правительства Ивановской области от 07.02.2018 N 25-п)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пп. "з" п. 2.8 разд. 2 (ред. от 23.01.2020) </w:t>
            </w:r>
            <w:hyperlink r:id="rId195"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 xml:space="preserve">з) заявители должны представить в Департамент отчетность о достижении показателей, необходимых для достижения результата предоставления субсидии, за отчетный финансовый год в соответствии с </w:t>
      </w:r>
      <w:hyperlink w:anchor="P336" w:history="1">
        <w:r>
          <w:rPr>
            <w:color w:val="0000FF"/>
          </w:rPr>
          <w:t>разделом 3</w:t>
        </w:r>
      </w:hyperlink>
      <w:r>
        <w:t xml:space="preserve"> настоящего Порядка (в случае, если соответствующие субсидии предоставлялись в отчетном финансовом году).</w:t>
      </w:r>
    </w:p>
    <w:p w:rsidR="0053154D" w:rsidRDefault="0053154D">
      <w:pPr>
        <w:pStyle w:val="ConsPlusNormal"/>
        <w:jc w:val="both"/>
      </w:pPr>
      <w:r>
        <w:t xml:space="preserve">(пп. "з" в ред. </w:t>
      </w:r>
      <w:hyperlink r:id="rId196" w:history="1">
        <w:r>
          <w:rPr>
            <w:color w:val="0000FF"/>
          </w:rPr>
          <w:t>Постановления</w:t>
        </w:r>
      </w:hyperlink>
      <w:r>
        <w:t xml:space="preserve"> Правительства Ивановской области от 23.01.2020 N 23-п)</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 2.9 разд. 2 (ред. от 23.01.2020) </w:t>
            </w:r>
            <w:hyperlink r:id="rId197"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r>
        <w:t>2.9. Результат предоставления субсидий и показатели, необходимые для достижения результата предоставления субсидии (далее - показатели результативности).</w:t>
      </w:r>
    </w:p>
    <w:p w:rsidR="0053154D" w:rsidRDefault="0053154D">
      <w:pPr>
        <w:pStyle w:val="ConsPlusNormal"/>
        <w:spacing w:before="220"/>
        <w:ind w:firstLine="540"/>
        <w:jc w:val="both"/>
      </w:pPr>
      <w:bookmarkStart w:id="22" w:name="P328"/>
      <w:bookmarkEnd w:id="22"/>
      <w:r>
        <w:t>2.9.1. Результатом предоставления субсидий является достижение показателей результативности:</w:t>
      </w:r>
    </w:p>
    <w:p w:rsidR="0053154D" w:rsidRDefault="0053154D">
      <w:pPr>
        <w:pStyle w:val="ConsPlusNormal"/>
        <w:spacing w:before="220"/>
        <w:ind w:firstLine="540"/>
        <w:jc w:val="both"/>
      </w:pPr>
      <w:bookmarkStart w:id="23" w:name="P329"/>
      <w:bookmarkEnd w:id="23"/>
      <w:r>
        <w:t xml:space="preserve">по направлению, предусмотренному </w:t>
      </w:r>
      <w:hyperlink w:anchor="P89" w:history="1">
        <w:r>
          <w:rPr>
            <w:color w:val="0000FF"/>
          </w:rPr>
          <w:t>подпунктом "а" пункта 1.4</w:t>
        </w:r>
      </w:hyperlink>
      <w:r>
        <w:t xml:space="preserve"> настоящего Порядка, - размер посевных площадей, занятых зерновыми, зернобобовыми, масличными и кормовыми сельскохозяйственными культурами (гектаров); валовый сбор овощей открытого грунта (тонн); валовой сбор картофеля (тонн);</w:t>
      </w:r>
    </w:p>
    <w:p w:rsidR="0053154D" w:rsidRDefault="0053154D">
      <w:pPr>
        <w:pStyle w:val="ConsPlusNormal"/>
        <w:spacing w:before="220"/>
        <w:ind w:firstLine="540"/>
        <w:jc w:val="both"/>
      </w:pPr>
      <w:bookmarkStart w:id="24" w:name="P330"/>
      <w:bookmarkEnd w:id="24"/>
      <w:r>
        <w:t xml:space="preserve">по направлению, предусмотренному </w:t>
      </w:r>
      <w:hyperlink w:anchor="P92" w:history="1">
        <w:r>
          <w:rPr>
            <w:color w:val="0000FF"/>
          </w:rPr>
          <w:t>подпунктом "б" пункта 1.4</w:t>
        </w:r>
      </w:hyperlink>
      <w:r>
        <w:t xml:space="preserve"> настоящего Порядка, - в области развития семеноводства сельскохозяйственных культур - валовый сбор картофеля (тонн); в области развития производства технических культур - размер посевных площадей, занятых льном-долгунцом и коноплей (гектаров).</w:t>
      </w:r>
    </w:p>
    <w:p w:rsidR="0053154D" w:rsidRDefault="0053154D">
      <w:pPr>
        <w:pStyle w:val="ConsPlusNormal"/>
        <w:spacing w:before="220"/>
        <w:ind w:firstLine="540"/>
        <w:jc w:val="both"/>
      </w:pPr>
      <w:bookmarkStart w:id="25" w:name="P331"/>
      <w:bookmarkEnd w:id="25"/>
      <w:r>
        <w:t xml:space="preserve">2.9.2. Департамент устанавливает в соглашении конкретное значение показателя результативности в соответствии с </w:t>
      </w:r>
      <w:hyperlink w:anchor="P328" w:history="1">
        <w:r>
          <w:rPr>
            <w:color w:val="0000FF"/>
          </w:rPr>
          <w:t>пунктом 2.9.1</w:t>
        </w:r>
      </w:hyperlink>
      <w:r>
        <w:t xml:space="preserve"> настоящего Порядка.</w:t>
      </w:r>
    </w:p>
    <w:p w:rsidR="0053154D" w:rsidRDefault="0053154D">
      <w:pPr>
        <w:pStyle w:val="ConsPlusNormal"/>
        <w:jc w:val="both"/>
      </w:pPr>
      <w:r>
        <w:t xml:space="preserve">(п. 2.9 в ред. </w:t>
      </w:r>
      <w:hyperlink r:id="rId198" w:history="1">
        <w:r>
          <w:rPr>
            <w:color w:val="0000FF"/>
          </w:rPr>
          <w:t>Постановления</w:t>
        </w:r>
      </w:hyperlink>
      <w:r>
        <w:t xml:space="preserve"> Правительства Ивановской области от 23.01.2020 N 23-п)</w:t>
      </w:r>
    </w:p>
    <w:p w:rsidR="0053154D" w:rsidRDefault="0053154D">
      <w:pPr>
        <w:pStyle w:val="ConsPlusNormal"/>
        <w:spacing w:before="220"/>
        <w:ind w:firstLine="540"/>
        <w:jc w:val="both"/>
      </w:pPr>
      <w:r>
        <w:t>2.10. Перечисление субсидий получателям субсидий на расчетные счета, открытые ими в учреждениях Центрального банка Российской Федерации или кредитных организациях, осуществляется не позднее 10 рабочих дней со дня принятия Департаментом решения о предоставлении субсидий, при условии наличия денежных средств на лицевом счете Департамента по данному направлению.</w:t>
      </w:r>
    </w:p>
    <w:p w:rsidR="0053154D" w:rsidRDefault="0053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разд. 3 (ред. от 23.01.2020) </w:t>
            </w:r>
            <w:hyperlink r:id="rId199"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Title"/>
        <w:spacing w:before="280"/>
        <w:jc w:val="center"/>
        <w:outlineLvl w:val="1"/>
      </w:pPr>
      <w:bookmarkStart w:id="26" w:name="P336"/>
      <w:bookmarkEnd w:id="26"/>
      <w:r>
        <w:t>3. Требования к отчетности</w:t>
      </w:r>
    </w:p>
    <w:p w:rsidR="0053154D" w:rsidRDefault="0053154D">
      <w:pPr>
        <w:pStyle w:val="ConsPlusNormal"/>
        <w:jc w:val="center"/>
      </w:pPr>
      <w:r>
        <w:lastRenderedPageBreak/>
        <w:t xml:space="preserve">(в ред. </w:t>
      </w:r>
      <w:hyperlink r:id="rId200" w:history="1">
        <w:r>
          <w:rPr>
            <w:color w:val="0000FF"/>
          </w:rPr>
          <w:t>Постановления</w:t>
        </w:r>
      </w:hyperlink>
      <w:r>
        <w:t xml:space="preserve"> Правительства Ивановской области</w:t>
      </w:r>
    </w:p>
    <w:p w:rsidR="0053154D" w:rsidRDefault="0053154D">
      <w:pPr>
        <w:pStyle w:val="ConsPlusNormal"/>
        <w:jc w:val="center"/>
      </w:pPr>
      <w:r>
        <w:t>от 23.01.2020 N 23-п)</w:t>
      </w:r>
    </w:p>
    <w:p w:rsidR="0053154D" w:rsidRDefault="0053154D">
      <w:pPr>
        <w:pStyle w:val="ConsPlusNormal"/>
        <w:ind w:firstLine="540"/>
        <w:jc w:val="both"/>
      </w:pPr>
    </w:p>
    <w:p w:rsidR="0053154D" w:rsidRDefault="0053154D">
      <w:pPr>
        <w:pStyle w:val="ConsPlusNormal"/>
        <w:ind w:firstLine="540"/>
        <w:jc w:val="both"/>
      </w:pPr>
      <w:r>
        <w:t xml:space="preserve">Получатели субсидий в срок до 10 января года, следующего за отчетным, представляют в Департамент отчетность о достижении показателей результативности, устанавливаемых Департаментом в соответствии с </w:t>
      </w:r>
      <w:hyperlink w:anchor="P270" w:history="1">
        <w:r>
          <w:rPr>
            <w:color w:val="0000FF"/>
          </w:rPr>
          <w:t>пунктом 2.7.2</w:t>
        </w:r>
      </w:hyperlink>
      <w:r>
        <w:t xml:space="preserve"> настоящего Порядка, по форме согласно </w:t>
      </w:r>
      <w:hyperlink w:anchor="P1041" w:history="1">
        <w:r>
          <w:rPr>
            <w:color w:val="0000FF"/>
          </w:rPr>
          <w:t>приложению 12</w:t>
        </w:r>
      </w:hyperlink>
      <w:r>
        <w:t xml:space="preserve"> к настоящему Порядку.</w:t>
      </w:r>
    </w:p>
    <w:p w:rsidR="0053154D" w:rsidRDefault="0053154D">
      <w:pPr>
        <w:pStyle w:val="ConsPlusNormal"/>
        <w:spacing w:before="220"/>
        <w:ind w:firstLine="540"/>
        <w:jc w:val="both"/>
      </w:pPr>
      <w:r>
        <w:t>Департамент имеет право устанавливать в соглашении сроки и формы дополнительной отчетности, представляемой заявителем в Департамент.</w:t>
      </w:r>
    </w:p>
    <w:p w:rsidR="0053154D" w:rsidRDefault="0053154D">
      <w:pPr>
        <w:pStyle w:val="ConsPlusNormal"/>
        <w:jc w:val="center"/>
      </w:pPr>
    </w:p>
    <w:p w:rsidR="0053154D" w:rsidRDefault="0053154D">
      <w:pPr>
        <w:pStyle w:val="ConsPlusTitle"/>
        <w:jc w:val="center"/>
        <w:outlineLvl w:val="1"/>
      </w:pPr>
      <w:r>
        <w:t>4. Требования об осуществлении контроля за соблюдением</w:t>
      </w:r>
    </w:p>
    <w:p w:rsidR="0053154D" w:rsidRDefault="0053154D">
      <w:pPr>
        <w:pStyle w:val="ConsPlusTitle"/>
        <w:jc w:val="center"/>
      </w:pPr>
      <w:r>
        <w:t>условий, целей и порядка предоставления субсидий</w:t>
      </w:r>
    </w:p>
    <w:p w:rsidR="0053154D" w:rsidRDefault="0053154D">
      <w:pPr>
        <w:pStyle w:val="ConsPlusTitle"/>
        <w:jc w:val="center"/>
      </w:pPr>
      <w:r>
        <w:t>и ответственности за их нарушение</w:t>
      </w:r>
    </w:p>
    <w:p w:rsidR="0053154D" w:rsidRDefault="0053154D">
      <w:pPr>
        <w:pStyle w:val="ConsPlusNormal"/>
        <w:jc w:val="center"/>
      </w:pPr>
    </w:p>
    <w:p w:rsidR="0053154D" w:rsidRDefault="0053154D">
      <w:pPr>
        <w:pStyle w:val="ConsPlusNormal"/>
        <w:ind w:firstLine="540"/>
        <w:jc w:val="both"/>
      </w:pPr>
      <w:r>
        <w:t>4.1. Проверка соблюдения условий, целей и порядка предоставления субсидий их получателями осуществляется Департаментом и органом государственного финансового контроля.</w:t>
      </w:r>
    </w:p>
    <w:p w:rsidR="0053154D" w:rsidRDefault="0053154D">
      <w:pPr>
        <w:pStyle w:val="ConsPlusNormal"/>
        <w:spacing w:before="220"/>
        <w:ind w:firstLine="540"/>
        <w:jc w:val="both"/>
      </w:pPr>
      <w:r>
        <w:t>4.2. Меры ответственности за нарушение условий, целей и порядка предоставления субсидий.</w:t>
      </w:r>
    </w:p>
    <w:p w:rsidR="0053154D" w:rsidRDefault="0053154D">
      <w:pPr>
        <w:pStyle w:val="ConsPlusNormal"/>
        <w:spacing w:before="220"/>
        <w:ind w:firstLine="540"/>
        <w:jc w:val="both"/>
      </w:pPr>
      <w:bookmarkStart w:id="27" w:name="P349"/>
      <w:bookmarkEnd w:id="27"/>
      <w:r>
        <w:t xml:space="preserve">4.2.1. В случае нарушения получателем субсидии условий, установленных при их предоставлении, выявленного по фактам проверок, проведенных Департаментом или органом государственного финансового контроля, сумма предоставленной субсидии подлежит возврату в размере 100%, за исключением случая, указанного в </w:t>
      </w:r>
      <w:hyperlink w:anchor="P351" w:history="1">
        <w:r>
          <w:rPr>
            <w:color w:val="0000FF"/>
          </w:rPr>
          <w:t>абзаце втором</w:t>
        </w:r>
      </w:hyperlink>
      <w:r>
        <w:t xml:space="preserve"> настоящего пункта.</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абз. 2 пп. 4.2.1 разд. 4 (ред. от 23.01.2020) </w:t>
            </w:r>
            <w:hyperlink r:id="rId201"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ind w:firstLine="540"/>
        <w:jc w:val="both"/>
      </w:pPr>
      <w:bookmarkStart w:id="28" w:name="P351"/>
      <w:bookmarkEnd w:id="28"/>
      <w:r>
        <w:t xml:space="preserve">В случае если по фактам проверок, проведенных Департаментом или органом государственного финансового контроля, фактически застрахованная в году предоставления субсидии посевная площадь, на которой на посев использовались семена зерновых, зернобобовых, масличных (за исключением рапса и сои), кормовых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202" w:history="1">
        <w:r>
          <w:rPr>
            <w:color w:val="0000FF"/>
          </w:rPr>
          <w:t>ГОСТ Р 52325-2005</w:t>
        </w:r>
      </w:hyperlink>
      <w:r>
        <w:t xml:space="preserve">, </w:t>
      </w:r>
      <w:hyperlink r:id="rId203" w:history="1">
        <w:r>
          <w:rPr>
            <w:color w:val="0000FF"/>
          </w:rPr>
          <w:t>ГОСТ Р 58472-2019</w:t>
        </w:r>
      </w:hyperlink>
      <w:r>
        <w:t xml:space="preserve">, для овощных культур </w:t>
      </w:r>
      <w:hyperlink r:id="rId204" w:history="1">
        <w:r>
          <w:rPr>
            <w:color w:val="0000FF"/>
          </w:rPr>
          <w:t>ГОСТ Р 32592-2013</w:t>
        </w:r>
      </w:hyperlink>
      <w:r>
        <w:t xml:space="preserve">, ГОСТ 30106-94, для картофеля </w:t>
      </w:r>
      <w:hyperlink r:id="rId205" w:history="1">
        <w:r>
          <w:rPr>
            <w:color w:val="0000FF"/>
          </w:rPr>
          <w:t>ГОСТ 33996-2016</w:t>
        </w:r>
      </w:hyperlink>
      <w:r>
        <w:t>, окажется меньше планируемой к страхованию посевной площади, указанной получателем субсидии в заявлении о предоставлении субсидии, сумма субсидии подлежит возврату из расчета 1% размера полученной субсидии за каждый процентный пункт снижения значения выполнения получателем субсидии планируемой к страхованию посевной площади.</w:t>
      </w:r>
    </w:p>
    <w:p w:rsidR="0053154D" w:rsidRDefault="0053154D">
      <w:pPr>
        <w:pStyle w:val="ConsPlusNormal"/>
        <w:jc w:val="both"/>
      </w:pPr>
      <w:r>
        <w:t xml:space="preserve">(в ред. </w:t>
      </w:r>
      <w:hyperlink r:id="rId206" w:history="1">
        <w:r>
          <w:rPr>
            <w:color w:val="0000FF"/>
          </w:rPr>
          <w:t>Постановления</w:t>
        </w:r>
      </w:hyperlink>
      <w:r>
        <w:t xml:space="preserve"> Правительства Ивановской области от 23.01.2020 N 23-п)</w:t>
      </w:r>
    </w:p>
    <w:p w:rsidR="0053154D" w:rsidRDefault="0053154D">
      <w:pPr>
        <w:pStyle w:val="ConsPlusNormal"/>
        <w:jc w:val="both"/>
      </w:pPr>
      <w:r>
        <w:t xml:space="preserve">(п. 4.2.1 в ред. </w:t>
      </w:r>
      <w:hyperlink r:id="rId207" w:history="1">
        <w:r>
          <w:rPr>
            <w:color w:val="0000FF"/>
          </w:rPr>
          <w:t>Постановления</w:t>
        </w:r>
      </w:hyperlink>
      <w:r>
        <w:t xml:space="preserve"> Правительства Ивановской области от 01.04.2019 N 112-п)</w:t>
      </w:r>
    </w:p>
    <w:p w:rsidR="0053154D" w:rsidRDefault="0053154D">
      <w:pPr>
        <w:pStyle w:val="ConsPlusNormal"/>
        <w:spacing w:before="220"/>
        <w:ind w:firstLine="540"/>
        <w:jc w:val="both"/>
      </w:pPr>
      <w:bookmarkStart w:id="29" w:name="P354"/>
      <w:bookmarkEnd w:id="29"/>
      <w:r>
        <w:t xml:space="preserve">4.2.2. В случае недостижения получателем субсидии показателя результативности, указанного в </w:t>
      </w:r>
      <w:hyperlink w:anchor="P329" w:history="1">
        <w:r>
          <w:rPr>
            <w:color w:val="0000FF"/>
          </w:rPr>
          <w:t>абзаце втором пункта 2.9.1</w:t>
        </w:r>
      </w:hyperlink>
      <w:r>
        <w:t xml:space="preserve"> настоящего Порядка и устанавливаемого Департаментом в соглашении в соответствии с </w:t>
      </w:r>
      <w:hyperlink w:anchor="P331" w:history="1">
        <w:r>
          <w:rPr>
            <w:color w:val="0000FF"/>
          </w:rPr>
          <w:t>пунктом 2.9.2</w:t>
        </w:r>
      </w:hyperlink>
      <w:r>
        <w:t xml:space="preserve"> настоящего Порядка, сумма субсидии подлежит возврату из расчета 1% размера полученной субсидии за каждый процентный пункт снижения значения выполнения получателем субсидии показателя результативности.</w:t>
      </w:r>
    </w:p>
    <w:p w:rsidR="0053154D" w:rsidRDefault="0053154D">
      <w:pPr>
        <w:pStyle w:val="ConsPlusNormal"/>
        <w:jc w:val="both"/>
      </w:pPr>
      <w:r>
        <w:t xml:space="preserve">(п. 4.2.2 в ред. </w:t>
      </w:r>
      <w:hyperlink r:id="rId208" w:history="1">
        <w:r>
          <w:rPr>
            <w:color w:val="0000FF"/>
          </w:rPr>
          <w:t>Постановления</w:t>
        </w:r>
      </w:hyperlink>
      <w:r>
        <w:t xml:space="preserve"> Правительства Ивановской области от 31.10.2017 N 391-п)</w:t>
      </w:r>
    </w:p>
    <w:p w:rsidR="0053154D" w:rsidRDefault="0053154D">
      <w:pPr>
        <w:pStyle w:val="ConsPlusNormal"/>
        <w:spacing w:before="220"/>
        <w:ind w:firstLine="540"/>
        <w:jc w:val="both"/>
      </w:pPr>
      <w:bookmarkStart w:id="30" w:name="P356"/>
      <w:bookmarkEnd w:id="30"/>
      <w:r>
        <w:t xml:space="preserve">4.2.3. В случае недостижения получателем субсидии показателей результативности, указанных в </w:t>
      </w:r>
      <w:hyperlink w:anchor="P330" w:history="1">
        <w:r>
          <w:rPr>
            <w:color w:val="0000FF"/>
          </w:rPr>
          <w:t>абзаце третьем пункта 2.9.1</w:t>
        </w:r>
      </w:hyperlink>
      <w:r>
        <w:t xml:space="preserve"> настоящего Порядка и устанавливаемых Департаментом </w:t>
      </w:r>
      <w:r>
        <w:lastRenderedPageBreak/>
        <w:t xml:space="preserve">в соглашении в соответствии с </w:t>
      </w:r>
      <w:hyperlink w:anchor="P331" w:history="1">
        <w:r>
          <w:rPr>
            <w:color w:val="0000FF"/>
          </w:rPr>
          <w:t>пунктом 2.9.2</w:t>
        </w:r>
      </w:hyperlink>
      <w:r>
        <w:t xml:space="preserve"> настоящего Порядка, сумма субсидии подлежит возврату из расчета 1% размера полученной субсидии за каждый процентный пункт снижения получателем субсидии среднего значения выполнения получателем субсидии показателей результативности.</w:t>
      </w:r>
    </w:p>
    <w:p w:rsidR="0053154D" w:rsidRDefault="0053154D">
      <w:pPr>
        <w:pStyle w:val="ConsPlusNormal"/>
        <w:spacing w:before="220"/>
        <w:ind w:firstLine="540"/>
        <w:jc w:val="both"/>
      </w:pPr>
      <w:r>
        <w:t>При этом среднее значение выполнения получателем субсидии показателей результативности рассчитывается как сумма процентов выполнения им всех показателей результативности, деленная на количество показателей результативности, установленных для получения субсидии.</w:t>
      </w:r>
    </w:p>
    <w:p w:rsidR="0053154D" w:rsidRDefault="0053154D">
      <w:pPr>
        <w:pStyle w:val="ConsPlusNormal"/>
        <w:jc w:val="both"/>
      </w:pPr>
      <w:r>
        <w:t xml:space="preserve">(п. 4.2.3 введен </w:t>
      </w:r>
      <w:hyperlink r:id="rId209" w:history="1">
        <w:r>
          <w:rPr>
            <w:color w:val="0000FF"/>
          </w:rPr>
          <w:t>Постановлением</w:t>
        </w:r>
      </w:hyperlink>
      <w:r>
        <w:t xml:space="preserve"> Правительства Ивановской области от 31.10.2017 N 391-п)</w:t>
      </w:r>
    </w:p>
    <w:p w:rsidR="0053154D" w:rsidRDefault="0053154D">
      <w:pPr>
        <w:pStyle w:val="ConsPlusNormal"/>
        <w:spacing w:before="220"/>
        <w:ind w:firstLine="540"/>
        <w:jc w:val="both"/>
      </w:pPr>
      <w:r>
        <w:t xml:space="preserve">4.2.4. В случае установления фактов, указанных в </w:t>
      </w:r>
      <w:hyperlink w:anchor="P349" w:history="1">
        <w:r>
          <w:rPr>
            <w:color w:val="0000FF"/>
          </w:rPr>
          <w:t>пунктах 4.2.1</w:t>
        </w:r>
      </w:hyperlink>
      <w:r>
        <w:t xml:space="preserve">, </w:t>
      </w:r>
      <w:hyperlink w:anchor="P354" w:history="1">
        <w:r>
          <w:rPr>
            <w:color w:val="0000FF"/>
          </w:rPr>
          <w:t>4.2.2</w:t>
        </w:r>
      </w:hyperlink>
      <w:r>
        <w:t xml:space="preserve">, </w:t>
      </w:r>
      <w:hyperlink w:anchor="P356" w:history="1">
        <w:r>
          <w:rPr>
            <w:color w:val="0000FF"/>
          </w:rPr>
          <w:t>4.2.3</w:t>
        </w:r>
      </w:hyperlink>
      <w:r>
        <w:t xml:space="preserve">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53154D" w:rsidRDefault="0053154D">
      <w:pPr>
        <w:pStyle w:val="ConsPlusNormal"/>
        <w:jc w:val="both"/>
      </w:pPr>
      <w:r>
        <w:t xml:space="preserve">(п. 4.2.4 введен </w:t>
      </w:r>
      <w:hyperlink r:id="rId210" w:history="1">
        <w:r>
          <w:rPr>
            <w:color w:val="0000FF"/>
          </w:rPr>
          <w:t>Постановлением</w:t>
        </w:r>
      </w:hyperlink>
      <w:r>
        <w:t xml:space="preserve"> Правительства Ивановской области от 31.10.2017 N 391-п; в ред. </w:t>
      </w:r>
      <w:hyperlink r:id="rId211" w:history="1">
        <w:r>
          <w:rPr>
            <w:color w:val="0000FF"/>
          </w:rPr>
          <w:t>Постановления</w:t>
        </w:r>
      </w:hyperlink>
      <w:r>
        <w:t xml:space="preserve"> Правительства Ивановской области от 07.02.2018 N 25-п)</w:t>
      </w:r>
    </w:p>
    <w:p w:rsidR="0053154D" w:rsidRDefault="0053154D">
      <w:pPr>
        <w:pStyle w:val="ConsPlusNormal"/>
        <w:spacing w:before="220"/>
        <w:ind w:firstLine="540"/>
        <w:jc w:val="both"/>
      </w:pPr>
      <w:r>
        <w:t xml:space="preserve">4.2.5. Департамент в течение 30 календарных дней со дня установления фактов, указанных в </w:t>
      </w:r>
      <w:hyperlink w:anchor="P349" w:history="1">
        <w:r>
          <w:rPr>
            <w:color w:val="0000FF"/>
          </w:rPr>
          <w:t>пунктах 4.2.1</w:t>
        </w:r>
      </w:hyperlink>
      <w:r>
        <w:t xml:space="preserve">, </w:t>
      </w:r>
      <w:hyperlink w:anchor="P354" w:history="1">
        <w:r>
          <w:rPr>
            <w:color w:val="0000FF"/>
          </w:rPr>
          <w:t>4.2.2</w:t>
        </w:r>
      </w:hyperlink>
      <w:r>
        <w:t xml:space="preserve">, </w:t>
      </w:r>
      <w:hyperlink w:anchor="P356" w:history="1">
        <w:r>
          <w:rPr>
            <w:color w:val="0000FF"/>
          </w:rPr>
          <w:t>4.2.3</w:t>
        </w:r>
      </w:hyperlink>
      <w:r>
        <w:t xml:space="preserve"> настоящего Порядка, направляет получателю субсидии письменное уведомление 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53154D" w:rsidRDefault="0053154D">
      <w:pPr>
        <w:pStyle w:val="ConsPlusNormal"/>
        <w:spacing w:before="220"/>
        <w:ind w:firstLine="540"/>
        <w:jc w:val="both"/>
      </w:pPr>
      <w: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53154D" w:rsidRDefault="0053154D">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53154D" w:rsidRDefault="0053154D">
      <w:pPr>
        <w:pStyle w:val="ConsPlusNormal"/>
        <w:jc w:val="both"/>
      </w:pPr>
      <w:r>
        <w:t xml:space="preserve">(п. 4.2.5 введен </w:t>
      </w:r>
      <w:hyperlink r:id="rId212" w:history="1">
        <w:r>
          <w:rPr>
            <w:color w:val="0000FF"/>
          </w:rPr>
          <w:t>Постановлением</w:t>
        </w:r>
      </w:hyperlink>
      <w:r>
        <w:t xml:space="preserve"> Правительства Ивановской области от 31.10.2017 N 391-п)</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1</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1 (ред. от 23.01.2020) </w:t>
            </w:r>
            <w:hyperlink r:id="rId213"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jc w:val="center"/>
      </w:pPr>
    </w:p>
    <w:p w:rsidR="0053154D" w:rsidRDefault="0053154D">
      <w:pPr>
        <w:pStyle w:val="ConsPlusNormal"/>
        <w:jc w:val="right"/>
      </w:pPr>
      <w:r>
        <w:t>Департамент сельского хозяйства</w:t>
      </w:r>
    </w:p>
    <w:p w:rsidR="0053154D" w:rsidRDefault="0053154D">
      <w:pPr>
        <w:pStyle w:val="ConsPlusNormal"/>
        <w:jc w:val="right"/>
      </w:pPr>
      <w:r>
        <w:t>и продовольствия Ивановской области</w:t>
      </w:r>
    </w:p>
    <w:p w:rsidR="0053154D" w:rsidRDefault="0053154D">
      <w:pPr>
        <w:pStyle w:val="ConsPlusNormal"/>
        <w:jc w:val="center"/>
      </w:pPr>
    </w:p>
    <w:p w:rsidR="0053154D" w:rsidRDefault="0053154D">
      <w:pPr>
        <w:pStyle w:val="ConsPlusNormal"/>
        <w:jc w:val="center"/>
      </w:pPr>
      <w:bookmarkStart w:id="31" w:name="P381"/>
      <w:bookmarkEnd w:id="31"/>
      <w:r>
        <w:t>заявление.</w:t>
      </w:r>
    </w:p>
    <w:p w:rsidR="0053154D" w:rsidRDefault="0053154D">
      <w:pPr>
        <w:pStyle w:val="ConsPlusNormal"/>
        <w:jc w:val="center"/>
      </w:pPr>
    </w:p>
    <w:tbl>
      <w:tblPr>
        <w:tblW w:w="0" w:type="auto"/>
        <w:tblLayout w:type="fixed"/>
        <w:tblCellMar>
          <w:top w:w="102" w:type="dxa"/>
          <w:left w:w="62" w:type="dxa"/>
          <w:bottom w:w="102" w:type="dxa"/>
          <w:right w:w="62" w:type="dxa"/>
        </w:tblCellMar>
        <w:tblLook w:val="0000"/>
      </w:tblPr>
      <w:tblGrid>
        <w:gridCol w:w="9070"/>
      </w:tblGrid>
      <w:tr w:rsidR="0053154D">
        <w:tc>
          <w:tcPr>
            <w:tcW w:w="9070" w:type="dxa"/>
            <w:tcBorders>
              <w:top w:val="nil"/>
              <w:left w:val="nil"/>
              <w:bottom w:val="nil"/>
              <w:right w:val="nil"/>
            </w:tcBorders>
          </w:tcPr>
          <w:p w:rsidR="0053154D" w:rsidRDefault="0053154D">
            <w:pPr>
              <w:pStyle w:val="ConsPlusNormal"/>
              <w:ind w:firstLine="283"/>
              <w:jc w:val="both"/>
            </w:pPr>
            <w:r>
              <w:t xml:space="preserve">Прошу предоставить государственную поддержку в соответствии с Порядком </w:t>
            </w:r>
            <w:r>
              <w:lastRenderedPageBreak/>
              <w:t>предоставления субсидий на проведение комплекса агротехнологических работ в растениеводстве, утвержденным постановлением Правительства Ивановской области от 20.03.2013 N 106-п (далее - Порядок), в виде субсидии на &lt;*&gt; _____________</w:t>
            </w:r>
          </w:p>
          <w:p w:rsidR="0053154D" w:rsidRDefault="0053154D">
            <w:pPr>
              <w:pStyle w:val="ConsPlusNormal"/>
              <w:jc w:val="both"/>
            </w:pPr>
            <w:r>
              <w:t>_____________________________________________________________________</w:t>
            </w:r>
          </w:p>
          <w:p w:rsidR="0053154D" w:rsidRDefault="0053154D">
            <w:pPr>
              <w:pStyle w:val="ConsPlusNormal"/>
              <w:jc w:val="both"/>
            </w:pPr>
            <w:r>
              <w:t>Полное наименование заявителя: ________________________________________</w:t>
            </w:r>
          </w:p>
          <w:p w:rsidR="0053154D" w:rsidRDefault="0053154D">
            <w:pPr>
              <w:pStyle w:val="ConsPlusNormal"/>
              <w:jc w:val="both"/>
            </w:pPr>
            <w:r>
              <w:t>_____________________________________________________________________</w:t>
            </w:r>
          </w:p>
          <w:p w:rsidR="0053154D" w:rsidRDefault="0053154D">
            <w:pPr>
              <w:pStyle w:val="ConsPlusNormal"/>
              <w:jc w:val="both"/>
            </w:pPr>
            <w:r>
              <w:t>Юридический адрес, телефон, e-mail заявителя: ____________________________</w:t>
            </w:r>
          </w:p>
          <w:p w:rsidR="0053154D" w:rsidRDefault="0053154D">
            <w:pPr>
              <w:pStyle w:val="ConsPlusNormal"/>
              <w:jc w:val="both"/>
            </w:pPr>
            <w:r>
              <w:t>_____________________________________________________________________</w:t>
            </w:r>
          </w:p>
          <w:p w:rsidR="0053154D" w:rsidRDefault="0053154D">
            <w:pPr>
              <w:pStyle w:val="ConsPlusNormal"/>
              <w:jc w:val="both"/>
            </w:pPr>
            <w:r>
              <w:t>Почтовый адрес заявителя: _____________________________________________</w:t>
            </w:r>
          </w:p>
          <w:p w:rsidR="0053154D" w:rsidRDefault="0053154D">
            <w:pPr>
              <w:pStyle w:val="ConsPlusNormal"/>
              <w:jc w:val="both"/>
            </w:pPr>
            <w:r>
              <w:t>_____________________________________________________________________</w:t>
            </w:r>
          </w:p>
          <w:p w:rsidR="0053154D" w:rsidRDefault="0053154D">
            <w:pPr>
              <w:pStyle w:val="ConsPlusNormal"/>
              <w:jc w:val="both"/>
            </w:pPr>
            <w:r>
              <w:t>Место нахождения обособленного подразделения на территории Ивановской области &lt;**&gt; ________________________________________________________________</w:t>
            </w:r>
          </w:p>
          <w:p w:rsidR="0053154D" w:rsidRDefault="0053154D">
            <w:pPr>
              <w:pStyle w:val="ConsPlusNormal"/>
              <w:jc w:val="both"/>
            </w:pPr>
            <w:r>
              <w:t>_____________________________________________________________________</w:t>
            </w:r>
          </w:p>
          <w:p w:rsidR="0053154D" w:rsidRDefault="0053154D">
            <w:pPr>
              <w:pStyle w:val="ConsPlusNormal"/>
              <w:jc w:val="both"/>
            </w:pPr>
            <w:r>
              <w:t>КПП при постановке на учет заявителя в налоговом органе по месту нахождения обособленного подразделения __________________________________________</w:t>
            </w:r>
          </w:p>
          <w:p w:rsidR="0053154D" w:rsidRDefault="0053154D">
            <w:pPr>
              <w:pStyle w:val="ConsPlusNormal"/>
              <w:jc w:val="both"/>
            </w:pPr>
            <w:r>
              <w:t>Платежные реквизиты заявителя: ИНН ___________________________________</w:t>
            </w:r>
          </w:p>
          <w:p w:rsidR="0053154D" w:rsidRDefault="0053154D">
            <w:pPr>
              <w:pStyle w:val="ConsPlusNormal"/>
              <w:jc w:val="both"/>
            </w:pPr>
            <w:r>
              <w:t>ОГРН (ОГРНИП) ________________________ КПП ________________________</w:t>
            </w:r>
          </w:p>
          <w:p w:rsidR="0053154D" w:rsidRDefault="0053154D">
            <w:pPr>
              <w:pStyle w:val="ConsPlusNormal"/>
              <w:jc w:val="both"/>
            </w:pPr>
            <w:hyperlink r:id="rId215" w:history="1">
              <w:r>
                <w:rPr>
                  <w:color w:val="0000FF"/>
                </w:rPr>
                <w:t>ОКТМО</w:t>
              </w:r>
            </w:hyperlink>
            <w:r>
              <w:t xml:space="preserve"> __________________________ </w:t>
            </w:r>
            <w:hyperlink r:id="rId216" w:history="1">
              <w:r>
                <w:rPr>
                  <w:color w:val="0000FF"/>
                </w:rPr>
                <w:t>ОКВЭД</w:t>
              </w:r>
            </w:hyperlink>
            <w:r>
              <w:t xml:space="preserve"> ___________________________</w:t>
            </w:r>
          </w:p>
          <w:p w:rsidR="0053154D" w:rsidRDefault="0053154D">
            <w:pPr>
              <w:pStyle w:val="ConsPlusNormal"/>
              <w:jc w:val="both"/>
            </w:pPr>
            <w:r>
              <w:t>Наименование кредитной организации ___________________________________</w:t>
            </w:r>
          </w:p>
          <w:p w:rsidR="0053154D" w:rsidRDefault="0053154D">
            <w:pPr>
              <w:pStyle w:val="ConsPlusNormal"/>
              <w:jc w:val="both"/>
            </w:pPr>
            <w:r>
              <w:t>р/с _______________________________ к/с _______________________________</w:t>
            </w:r>
          </w:p>
          <w:p w:rsidR="0053154D" w:rsidRDefault="0053154D">
            <w:pPr>
              <w:pStyle w:val="ConsPlusNormal"/>
              <w:jc w:val="both"/>
            </w:pPr>
            <w:r>
              <w:t>БИК ________________________________________________________________</w:t>
            </w:r>
          </w:p>
          <w:p w:rsidR="0053154D" w:rsidRDefault="0053154D">
            <w:pPr>
              <w:pStyle w:val="ConsPlusNormal"/>
              <w:jc w:val="both"/>
            </w:pPr>
            <w:r>
              <w:t>Перечень прилагаемых документов: _____________________________________</w:t>
            </w:r>
          </w:p>
          <w:p w:rsidR="0053154D" w:rsidRDefault="0053154D">
            <w:pPr>
              <w:pStyle w:val="ConsPlusNormal"/>
              <w:ind w:firstLine="540"/>
              <w:jc w:val="both"/>
            </w:pPr>
            <w:r>
              <w:t>- ________________________________________________________________;</w:t>
            </w:r>
          </w:p>
          <w:p w:rsidR="0053154D" w:rsidRDefault="0053154D">
            <w:pPr>
              <w:pStyle w:val="ConsPlusNormal"/>
              <w:ind w:firstLine="540"/>
              <w:jc w:val="both"/>
            </w:pPr>
            <w:r>
              <w:t>- ________________________________________________________________.</w:t>
            </w:r>
          </w:p>
        </w:tc>
      </w:tr>
    </w:tbl>
    <w:p w:rsidR="0053154D" w:rsidRDefault="0053154D">
      <w:pPr>
        <w:pStyle w:val="ConsPlusNormal"/>
        <w:ind w:firstLine="540"/>
        <w:jc w:val="both"/>
      </w:pPr>
    </w:p>
    <w:p w:rsidR="0053154D" w:rsidRDefault="0053154D">
      <w:pPr>
        <w:pStyle w:val="ConsPlusNormal"/>
        <w:ind w:firstLine="540"/>
        <w:jc w:val="both"/>
      </w:pPr>
      <w:r>
        <w:t>Подтверждаю достоверность сведений, указанных в представленных документах.</w:t>
      </w:r>
    </w:p>
    <w:p w:rsidR="0053154D" w:rsidRDefault="0053154D">
      <w:pPr>
        <w:pStyle w:val="ConsPlusNormal"/>
        <w:spacing w:before="220"/>
        <w:ind w:firstLine="540"/>
        <w:jc w:val="both"/>
      </w:pPr>
      <w:r>
        <w:t>Подтверждаю, что на первое число месяца, в котором представляется настоящее заявление с прилагаемыми документами:</w:t>
      </w:r>
    </w:p>
    <w:p w:rsidR="0053154D" w:rsidRDefault="0053154D">
      <w:pPr>
        <w:pStyle w:val="ConsPlusNormal"/>
        <w:spacing w:before="220"/>
        <w:ind w:firstLine="540"/>
        <w:jc w:val="both"/>
      </w:pPr>
      <w:r>
        <w:t xml:space="preserve">а) заявитель не получал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80" w:history="1">
        <w:r>
          <w:rPr>
            <w:color w:val="0000FF"/>
          </w:rPr>
          <w:t>пункте 1.2</w:t>
        </w:r>
      </w:hyperlink>
      <w:r>
        <w:t xml:space="preserve"> Порядка;</w:t>
      </w:r>
    </w:p>
    <w:p w:rsidR="0053154D" w:rsidRDefault="0053154D">
      <w:pPr>
        <w:pStyle w:val="ConsPlusNormal"/>
        <w:spacing w:before="220"/>
        <w:ind w:firstLine="540"/>
        <w:jc w:val="both"/>
      </w:pPr>
      <w:r>
        <w:t>б)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Порядком;</w:t>
      </w:r>
    </w:p>
    <w:p w:rsidR="0053154D" w:rsidRDefault="0053154D">
      <w:pPr>
        <w:pStyle w:val="ConsPlusNormal"/>
        <w:spacing w:before="220"/>
        <w:ind w:firstLine="540"/>
        <w:jc w:val="both"/>
      </w:pPr>
      <w:r>
        <w:t xml:space="preserve">в)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21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154D" w:rsidRDefault="0053154D">
      <w:pPr>
        <w:pStyle w:val="ConsPlusNormal"/>
        <w:spacing w:before="220"/>
        <w:ind w:firstLine="540"/>
        <w:jc w:val="both"/>
      </w:pPr>
      <w:r>
        <w:t xml:space="preserve">г) заявитель не находится в процессе реорганизации (за исключением реорганизации в форме преобразования), ликвидации, в отношении его не введена процедура банкротства, деятельность заявителя не приостановлена в порядке, предусмотренном законодательством </w:t>
      </w:r>
      <w:r>
        <w:lastRenderedPageBreak/>
        <w:t>Российской Федерации (для юридических лиц);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53154D" w:rsidRDefault="0053154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739"/>
        <w:gridCol w:w="2759"/>
        <w:gridCol w:w="4572"/>
      </w:tblGrid>
      <w:tr w:rsidR="0053154D">
        <w:tc>
          <w:tcPr>
            <w:tcW w:w="9070" w:type="dxa"/>
            <w:gridSpan w:val="3"/>
            <w:tcBorders>
              <w:top w:val="nil"/>
              <w:left w:val="nil"/>
              <w:bottom w:val="nil"/>
              <w:right w:val="nil"/>
            </w:tcBorders>
          </w:tcPr>
          <w:p w:rsidR="0053154D" w:rsidRDefault="0053154D">
            <w:pPr>
              <w:pStyle w:val="ConsPlusNormal"/>
              <w:ind w:firstLine="540"/>
              <w:jc w:val="both"/>
            </w:pPr>
            <w:r>
              <w:t>В году, в котором произведены затраты, связанные с производством зерновых, зернобобовых, масличных (за исключением рапса и сои), кормовых сельскохозяйственных культур, а также картофеля и овощных культур открытого грунта, заявитель использует/не использует право на освобождение от исполнения</w:t>
            </w:r>
          </w:p>
        </w:tc>
      </w:tr>
      <w:tr w:rsidR="0053154D">
        <w:tc>
          <w:tcPr>
            <w:tcW w:w="1739" w:type="dxa"/>
            <w:tcBorders>
              <w:top w:val="nil"/>
              <w:left w:val="nil"/>
              <w:bottom w:val="nil"/>
              <w:right w:val="nil"/>
            </w:tcBorders>
          </w:tcPr>
          <w:p w:rsidR="0053154D" w:rsidRDefault="0053154D">
            <w:pPr>
              <w:pStyle w:val="ConsPlusNormal"/>
              <w:ind w:firstLine="540"/>
              <w:jc w:val="both"/>
            </w:pPr>
          </w:p>
        </w:tc>
        <w:tc>
          <w:tcPr>
            <w:tcW w:w="2759" w:type="dxa"/>
            <w:tcBorders>
              <w:top w:val="nil"/>
              <w:left w:val="nil"/>
              <w:bottom w:val="nil"/>
              <w:right w:val="nil"/>
            </w:tcBorders>
          </w:tcPr>
          <w:p w:rsidR="0053154D" w:rsidRDefault="0053154D">
            <w:pPr>
              <w:pStyle w:val="ConsPlusNormal"/>
              <w:jc w:val="center"/>
            </w:pPr>
            <w:r>
              <w:t>(нужное подчеркнуть)</w:t>
            </w:r>
          </w:p>
        </w:tc>
        <w:tc>
          <w:tcPr>
            <w:tcW w:w="4572" w:type="dxa"/>
            <w:tcBorders>
              <w:top w:val="nil"/>
              <w:left w:val="nil"/>
              <w:bottom w:val="nil"/>
              <w:right w:val="nil"/>
            </w:tcBorders>
          </w:tcPr>
          <w:p w:rsidR="0053154D" w:rsidRDefault="0053154D">
            <w:pPr>
              <w:pStyle w:val="ConsPlusNormal"/>
              <w:jc w:val="both"/>
            </w:pPr>
          </w:p>
        </w:tc>
      </w:tr>
      <w:tr w:rsidR="0053154D">
        <w:tc>
          <w:tcPr>
            <w:tcW w:w="9070" w:type="dxa"/>
            <w:gridSpan w:val="3"/>
            <w:tcBorders>
              <w:top w:val="nil"/>
              <w:left w:val="nil"/>
              <w:bottom w:val="nil"/>
              <w:right w:val="nil"/>
            </w:tcBorders>
          </w:tcPr>
          <w:p w:rsidR="0053154D" w:rsidRDefault="0053154D">
            <w:pPr>
              <w:pStyle w:val="ConsPlusNormal"/>
              <w:jc w:val="both"/>
            </w:pPr>
            <w:r>
              <w:t>обязанностей налогоплательщика, связанных с исчислением и уплатой налога на добавленную стоимость.</w:t>
            </w:r>
          </w:p>
        </w:tc>
      </w:tr>
    </w:tbl>
    <w:p w:rsidR="0053154D" w:rsidRDefault="0053154D">
      <w:pPr>
        <w:pStyle w:val="ConsPlusNormal"/>
        <w:ind w:firstLine="540"/>
        <w:jc w:val="both"/>
      </w:pPr>
    </w:p>
    <w:p w:rsidR="0053154D" w:rsidRDefault="0053154D">
      <w:pPr>
        <w:pStyle w:val="ConsPlusNormal"/>
        <w:ind w:firstLine="540"/>
        <w:jc w:val="both"/>
      </w:pPr>
      <w:r>
        <w:t xml:space="preserve">Посевная площадь, на которой на посев будут использоваться семена зерновых, зернобобовых, масличных (за исключением рапса и сои), кормовых сельскохозяйственных культур, а также картофеля и овощных культур открытого грунта, сорта 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218" w:history="1">
        <w:r>
          <w:rPr>
            <w:color w:val="0000FF"/>
          </w:rPr>
          <w:t>ГОСТ Р 52325-2005</w:t>
        </w:r>
      </w:hyperlink>
      <w:r>
        <w:t xml:space="preserve">, </w:t>
      </w:r>
      <w:hyperlink r:id="rId219" w:history="1">
        <w:r>
          <w:rPr>
            <w:color w:val="0000FF"/>
          </w:rPr>
          <w:t>ГОСТ Р 58472-2019</w:t>
        </w:r>
      </w:hyperlink>
      <w:r>
        <w:t xml:space="preserve">, для овощных культур </w:t>
      </w:r>
      <w:hyperlink r:id="rId220" w:history="1">
        <w:r>
          <w:rPr>
            <w:color w:val="0000FF"/>
          </w:rPr>
          <w:t>ГОСТ Р 52171-2003</w:t>
        </w:r>
      </w:hyperlink>
      <w:r>
        <w:t xml:space="preserve">, ГОСТ 30106-94, для картофеля </w:t>
      </w:r>
      <w:hyperlink r:id="rId221" w:history="1">
        <w:r>
          <w:rPr>
            <w:color w:val="0000FF"/>
          </w:rPr>
          <w:t>ГОСТ 33996-2016</w:t>
        </w:r>
      </w:hyperlink>
      <w:r>
        <w:t>, которую планируется застраховать в году предоставления субсидии, составит ____ га.</w:t>
      </w:r>
    </w:p>
    <w:p w:rsidR="0053154D" w:rsidRDefault="0053154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438"/>
        <w:gridCol w:w="2041"/>
        <w:gridCol w:w="454"/>
        <w:gridCol w:w="909"/>
        <w:gridCol w:w="3231"/>
      </w:tblGrid>
      <w:tr w:rsidR="0053154D">
        <w:tc>
          <w:tcPr>
            <w:tcW w:w="2438" w:type="dxa"/>
            <w:vMerge w:val="restart"/>
            <w:tcBorders>
              <w:top w:val="nil"/>
              <w:left w:val="nil"/>
              <w:bottom w:val="nil"/>
              <w:right w:val="nil"/>
            </w:tcBorders>
          </w:tcPr>
          <w:p w:rsidR="0053154D" w:rsidRDefault="0053154D">
            <w:pPr>
              <w:pStyle w:val="ConsPlusNormal"/>
              <w:jc w:val="both"/>
            </w:pPr>
            <w:r>
              <w:t>Руководитель</w:t>
            </w:r>
          </w:p>
        </w:tc>
        <w:tc>
          <w:tcPr>
            <w:tcW w:w="2041" w:type="dxa"/>
            <w:tcBorders>
              <w:top w:val="nil"/>
              <w:left w:val="nil"/>
              <w:bottom w:val="single" w:sz="4" w:space="0" w:color="auto"/>
              <w:right w:val="nil"/>
            </w:tcBorders>
          </w:tcPr>
          <w:p w:rsidR="0053154D" w:rsidRDefault="0053154D">
            <w:pPr>
              <w:pStyle w:val="ConsPlusNormal"/>
              <w:jc w:val="both"/>
            </w:pPr>
          </w:p>
        </w:tc>
        <w:tc>
          <w:tcPr>
            <w:tcW w:w="454" w:type="dxa"/>
            <w:vMerge w:val="restart"/>
            <w:tcBorders>
              <w:top w:val="nil"/>
              <w:left w:val="nil"/>
              <w:bottom w:val="nil"/>
              <w:right w:val="nil"/>
            </w:tcBorders>
          </w:tcPr>
          <w:p w:rsidR="0053154D" w:rsidRDefault="0053154D">
            <w:pPr>
              <w:pStyle w:val="ConsPlusNormal"/>
              <w:jc w:val="both"/>
            </w:pPr>
          </w:p>
        </w:tc>
        <w:tc>
          <w:tcPr>
            <w:tcW w:w="4140" w:type="dxa"/>
            <w:gridSpan w:val="2"/>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438" w:type="dxa"/>
            <w:vMerge/>
            <w:tcBorders>
              <w:top w:val="nil"/>
              <w:left w:val="nil"/>
              <w:bottom w:val="nil"/>
              <w:right w:val="nil"/>
            </w:tcBorders>
          </w:tcPr>
          <w:p w:rsidR="0053154D" w:rsidRDefault="0053154D"/>
        </w:tc>
        <w:tc>
          <w:tcPr>
            <w:tcW w:w="2041" w:type="dxa"/>
            <w:tcBorders>
              <w:top w:val="single" w:sz="4" w:space="0" w:color="auto"/>
              <w:left w:val="nil"/>
              <w:bottom w:val="nil"/>
              <w:right w:val="nil"/>
            </w:tcBorders>
          </w:tcPr>
          <w:p w:rsidR="0053154D" w:rsidRDefault="0053154D">
            <w:pPr>
              <w:pStyle w:val="ConsPlusNormal"/>
              <w:jc w:val="center"/>
            </w:pPr>
            <w:r>
              <w:t>(подпись)</w:t>
            </w:r>
          </w:p>
        </w:tc>
        <w:tc>
          <w:tcPr>
            <w:tcW w:w="454" w:type="dxa"/>
            <w:vMerge/>
            <w:tcBorders>
              <w:top w:val="nil"/>
              <w:left w:val="nil"/>
              <w:bottom w:val="nil"/>
              <w:right w:val="nil"/>
            </w:tcBorders>
          </w:tcPr>
          <w:p w:rsidR="0053154D" w:rsidRDefault="0053154D"/>
        </w:tc>
        <w:tc>
          <w:tcPr>
            <w:tcW w:w="4140" w:type="dxa"/>
            <w:gridSpan w:val="2"/>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73" w:type="dxa"/>
            <w:gridSpan w:val="5"/>
            <w:tcBorders>
              <w:top w:val="nil"/>
              <w:left w:val="nil"/>
              <w:bottom w:val="nil"/>
              <w:right w:val="nil"/>
            </w:tcBorders>
          </w:tcPr>
          <w:p w:rsidR="0053154D" w:rsidRDefault="0053154D">
            <w:pPr>
              <w:pStyle w:val="ConsPlusNormal"/>
              <w:jc w:val="both"/>
            </w:pPr>
            <w:r>
              <w:t>М.П. (при наличии печати)</w:t>
            </w:r>
          </w:p>
        </w:tc>
      </w:tr>
      <w:tr w:rsidR="0053154D">
        <w:tblPrEx>
          <w:tblBorders>
            <w:insideH w:val="none" w:sz="0" w:space="0" w:color="auto"/>
          </w:tblBorders>
        </w:tblPrEx>
        <w:tc>
          <w:tcPr>
            <w:tcW w:w="9073" w:type="dxa"/>
            <w:gridSpan w:val="5"/>
            <w:tcBorders>
              <w:top w:val="nil"/>
              <w:left w:val="nil"/>
              <w:bottom w:val="nil"/>
              <w:right w:val="nil"/>
            </w:tcBorders>
          </w:tcPr>
          <w:p w:rsidR="0053154D" w:rsidRDefault="0053154D">
            <w:pPr>
              <w:pStyle w:val="ConsPlusNormal"/>
              <w:jc w:val="both"/>
            </w:pPr>
            <w:r>
              <w:t>Регистрационный номер и дата регистрации заявления:</w:t>
            </w:r>
          </w:p>
        </w:tc>
      </w:tr>
      <w:tr w:rsidR="0053154D">
        <w:tblPrEx>
          <w:tblBorders>
            <w:insideH w:val="none" w:sz="0" w:space="0" w:color="auto"/>
          </w:tblBorders>
        </w:tblPrEx>
        <w:tc>
          <w:tcPr>
            <w:tcW w:w="9073" w:type="dxa"/>
            <w:gridSpan w:val="5"/>
            <w:tcBorders>
              <w:top w:val="nil"/>
              <w:left w:val="nil"/>
              <w:bottom w:val="nil"/>
              <w:right w:val="nil"/>
            </w:tcBorders>
          </w:tcPr>
          <w:p w:rsidR="0053154D" w:rsidRDefault="0053154D">
            <w:pPr>
              <w:pStyle w:val="ConsPlusNormal"/>
              <w:jc w:val="both"/>
            </w:pPr>
            <w:r>
              <w:t>N __________________ от __________________ 20__ г.</w:t>
            </w:r>
          </w:p>
        </w:tc>
      </w:tr>
      <w:tr w:rsidR="0053154D">
        <w:tblPrEx>
          <w:tblBorders>
            <w:insideH w:val="none" w:sz="0" w:space="0" w:color="auto"/>
          </w:tblBorders>
        </w:tblPrEx>
        <w:tc>
          <w:tcPr>
            <w:tcW w:w="5842" w:type="dxa"/>
            <w:gridSpan w:val="4"/>
            <w:tcBorders>
              <w:top w:val="nil"/>
              <w:left w:val="nil"/>
              <w:bottom w:val="nil"/>
              <w:right w:val="nil"/>
            </w:tcBorders>
          </w:tcPr>
          <w:p w:rsidR="0053154D" w:rsidRDefault="0053154D">
            <w:pPr>
              <w:pStyle w:val="ConsPlusNormal"/>
              <w:jc w:val="center"/>
            </w:pPr>
            <w:r>
              <w:t>(заполняется Департаментом сельского хозяйства и продовольствия Ивановской области)</w:t>
            </w:r>
          </w:p>
        </w:tc>
        <w:tc>
          <w:tcPr>
            <w:tcW w:w="3231" w:type="dxa"/>
            <w:tcBorders>
              <w:top w:val="nil"/>
              <w:left w:val="nil"/>
              <w:bottom w:val="nil"/>
              <w:right w:val="nil"/>
            </w:tcBorders>
          </w:tcPr>
          <w:p w:rsidR="0053154D" w:rsidRDefault="0053154D">
            <w:pPr>
              <w:pStyle w:val="ConsPlusNormal"/>
              <w:jc w:val="both"/>
            </w:pPr>
          </w:p>
        </w:tc>
      </w:tr>
    </w:tbl>
    <w:p w:rsidR="0053154D" w:rsidRDefault="0053154D">
      <w:pPr>
        <w:pStyle w:val="ConsPlusNormal"/>
        <w:jc w:val="both"/>
      </w:pPr>
    </w:p>
    <w:p w:rsidR="0053154D" w:rsidRDefault="0053154D">
      <w:pPr>
        <w:pStyle w:val="ConsPlusNormal"/>
        <w:ind w:firstLine="540"/>
        <w:jc w:val="both"/>
      </w:pPr>
      <w:r>
        <w:t>--------------------------------</w:t>
      </w:r>
    </w:p>
    <w:p w:rsidR="0053154D" w:rsidRDefault="0053154D">
      <w:pPr>
        <w:pStyle w:val="ConsPlusNormal"/>
        <w:spacing w:before="220"/>
        <w:ind w:firstLine="540"/>
        <w:jc w:val="both"/>
      </w:pPr>
      <w:r>
        <w:t xml:space="preserve">&lt;*&gt; Указывается направление предоставления субсидии в соответствии с </w:t>
      </w:r>
      <w:hyperlink w:anchor="P88" w:history="1">
        <w:r>
          <w:rPr>
            <w:color w:val="0000FF"/>
          </w:rPr>
          <w:t>пунктом 1.4</w:t>
        </w:r>
      </w:hyperlink>
      <w:r>
        <w:t xml:space="preserve"> Порядка.</w:t>
      </w:r>
    </w:p>
    <w:p w:rsidR="0053154D" w:rsidRDefault="0053154D">
      <w:pPr>
        <w:pStyle w:val="ConsPlusNormal"/>
        <w:spacing w:before="220"/>
        <w:ind w:firstLine="540"/>
        <w:jc w:val="both"/>
      </w:pPr>
      <w:r>
        <w:t>&lt;**&gt; В случае если заявителем является юридическое лицо, обособленное подразделение которого находится на территории Ивановской области.</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2 (ред. от 23.01.2020) </w:t>
            </w:r>
            <w:hyperlink r:id="rId22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jc w:val="right"/>
        <w:outlineLvl w:val="1"/>
      </w:pPr>
      <w:bookmarkStart w:id="32" w:name="P440"/>
      <w:bookmarkEnd w:id="32"/>
      <w:r>
        <w:t>Приложение 2</w:t>
      </w:r>
    </w:p>
    <w:p w:rsidR="0053154D" w:rsidRDefault="0053154D">
      <w:pPr>
        <w:pStyle w:val="ConsPlusNormal"/>
        <w:jc w:val="right"/>
      </w:pPr>
      <w:r>
        <w:t>к Порядку</w:t>
      </w:r>
    </w:p>
    <w:p w:rsidR="0053154D" w:rsidRDefault="0053154D">
      <w:pPr>
        <w:pStyle w:val="ConsPlusNormal"/>
        <w:jc w:val="right"/>
      </w:pPr>
      <w:r>
        <w:lastRenderedPageBreak/>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jc w:val="right"/>
      </w:pPr>
    </w:p>
    <w:p w:rsidR="0053154D" w:rsidRDefault="0053154D">
      <w:pPr>
        <w:pStyle w:val="ConsPlusNormal"/>
        <w:jc w:val="right"/>
        <w:outlineLvl w:val="2"/>
      </w:pPr>
      <w:r>
        <w:t>форма 1</w:t>
      </w:r>
    </w:p>
    <w:p w:rsidR="0053154D" w:rsidRDefault="0053154D">
      <w:pPr>
        <w:pStyle w:val="ConsPlusNormal"/>
        <w:jc w:val="right"/>
      </w:pPr>
    </w:p>
    <w:p w:rsidR="0053154D" w:rsidRDefault="0053154D">
      <w:pPr>
        <w:pStyle w:val="ConsPlusNormal"/>
        <w:jc w:val="center"/>
      </w:pPr>
      <w:r>
        <w:t>СПРАВКА-РАСЧЕТ</w:t>
      </w:r>
    </w:p>
    <w:p w:rsidR="0053154D" w:rsidRDefault="0053154D">
      <w:pPr>
        <w:pStyle w:val="ConsPlusNormal"/>
        <w:jc w:val="center"/>
      </w:pPr>
      <w:r>
        <w:t>на предоставление субсидий на проведение комплекса</w:t>
      </w:r>
    </w:p>
    <w:p w:rsidR="0053154D" w:rsidRDefault="0053154D">
      <w:pPr>
        <w:pStyle w:val="ConsPlusNormal"/>
        <w:jc w:val="center"/>
      </w:pPr>
      <w:r>
        <w:t>агротехнологических работ в растениеводстве &lt;*&gt; в 20___ году</w:t>
      </w:r>
    </w:p>
    <w:p w:rsidR="0053154D" w:rsidRDefault="0053154D">
      <w:pPr>
        <w:pStyle w:val="ConsPlusNormal"/>
        <w:jc w:val="center"/>
      </w:pPr>
      <w:r>
        <w:t>на условиях софинансирования из федерального бюджета</w:t>
      </w:r>
    </w:p>
    <w:p w:rsidR="0053154D" w:rsidRDefault="0053154D">
      <w:pPr>
        <w:pStyle w:val="ConsPlusNormal"/>
        <w:jc w:val="center"/>
      </w:pPr>
      <w:r>
        <w:t>____________________________________________________________</w:t>
      </w:r>
    </w:p>
    <w:p w:rsidR="0053154D" w:rsidRDefault="0053154D">
      <w:pPr>
        <w:pStyle w:val="ConsPlusNormal"/>
        <w:jc w:val="center"/>
      </w:pPr>
      <w:r>
        <w:t>(наименование заявителя)</w:t>
      </w:r>
    </w:p>
    <w:p w:rsidR="0053154D" w:rsidRDefault="0053154D">
      <w:pPr>
        <w:pStyle w:val="ConsPlusNormal"/>
        <w:jc w:val="center"/>
      </w:pPr>
    </w:p>
    <w:p w:rsidR="0053154D" w:rsidRDefault="0053154D">
      <w:pPr>
        <w:sectPr w:rsidR="0053154D" w:rsidSect="00105B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984"/>
        <w:gridCol w:w="1928"/>
        <w:gridCol w:w="1814"/>
        <w:gridCol w:w="1133"/>
        <w:gridCol w:w="1134"/>
        <w:gridCol w:w="1077"/>
      </w:tblGrid>
      <w:tr w:rsidR="0053154D">
        <w:tc>
          <w:tcPr>
            <w:tcW w:w="1474" w:type="dxa"/>
          </w:tcPr>
          <w:p w:rsidR="0053154D" w:rsidRDefault="0053154D">
            <w:pPr>
              <w:pStyle w:val="ConsPlusNormal"/>
              <w:jc w:val="center"/>
            </w:pPr>
            <w:r>
              <w:lastRenderedPageBreak/>
              <w:t>Посевная площадь, занятая сельскохозяйственными культурами за год, предшествующий отчетному, га</w:t>
            </w:r>
          </w:p>
        </w:tc>
        <w:tc>
          <w:tcPr>
            <w:tcW w:w="1077" w:type="dxa"/>
          </w:tcPr>
          <w:p w:rsidR="0053154D" w:rsidRDefault="0053154D">
            <w:pPr>
              <w:pStyle w:val="ConsPlusNormal"/>
              <w:jc w:val="center"/>
            </w:pPr>
            <w:r>
              <w:t>Посевная площадь, занятая сельскохозяйственными культурами в отчетном году, га</w:t>
            </w:r>
          </w:p>
        </w:tc>
        <w:tc>
          <w:tcPr>
            <w:tcW w:w="1984" w:type="dxa"/>
          </w:tcPr>
          <w:p w:rsidR="0053154D" w:rsidRDefault="0053154D">
            <w:pPr>
              <w:pStyle w:val="ConsPlusNormal"/>
              <w:jc w:val="center"/>
            </w:pPr>
            <w:r>
              <w:t>Посевная площадь &lt;**&gt;, занятая зерновыми, зернобобовыми, масличными (за исключением рапса и сои), кормовыми сельскохозяйственными культурами в отчетном финансовом году, на которой работы по фосфоритованию и (или) гипсованию не проводились, га</w:t>
            </w:r>
          </w:p>
        </w:tc>
        <w:tc>
          <w:tcPr>
            <w:tcW w:w="1928" w:type="dxa"/>
          </w:tcPr>
          <w:p w:rsidR="0053154D" w:rsidRDefault="0053154D">
            <w:pPr>
              <w:pStyle w:val="ConsPlusNormal"/>
              <w:jc w:val="center"/>
            </w:pPr>
            <w:r>
              <w:t>Посевная площадь &lt;**&gt;, занятая зерновыми, зернобобовыми, масличными (за исключением рапса и сои), кормовыми сельскохозяйственными культурами в отчетном финансовом году, на которой работы по фосфоритованию и (или) гипсованию проведены, га</w:t>
            </w:r>
          </w:p>
        </w:tc>
        <w:tc>
          <w:tcPr>
            <w:tcW w:w="1814" w:type="dxa"/>
          </w:tcPr>
          <w:p w:rsidR="0053154D" w:rsidRDefault="0053154D">
            <w:pPr>
              <w:pStyle w:val="ConsPlusNormal"/>
              <w:jc w:val="center"/>
            </w:pPr>
            <w:r>
              <w:t>Посевная площадь &lt;**&gt;, занятая зерновыми, зернобобовыми, масличными (за исключением рапса и сои), кормовыми сельскохозяйственными культурами, которую планируется застраховать в году предоставления субсидии, га</w:t>
            </w:r>
          </w:p>
        </w:tc>
        <w:tc>
          <w:tcPr>
            <w:tcW w:w="1133" w:type="dxa"/>
          </w:tcPr>
          <w:p w:rsidR="0053154D" w:rsidRDefault="0053154D">
            <w:pPr>
              <w:pStyle w:val="ConsPlusNormal"/>
              <w:jc w:val="center"/>
            </w:pPr>
            <w:r>
              <w:t>Базовая ставка субсидии на 1 га посевной площади, руб.</w:t>
            </w:r>
          </w:p>
        </w:tc>
        <w:tc>
          <w:tcPr>
            <w:tcW w:w="1134" w:type="dxa"/>
          </w:tcPr>
          <w:p w:rsidR="0053154D" w:rsidRDefault="0053154D">
            <w:pPr>
              <w:pStyle w:val="ConsPlusNormal"/>
              <w:jc w:val="center"/>
            </w:pPr>
            <w:r>
              <w:t>Сумма субсидии, всего, руб., (гр. 3 x гр. 6) + (гр. 4 x гр. 6 x 2,0 &lt;***&gt;) + (гр. 5 x гр. 6 x 1,2 &lt;****&gt;) &lt;*****&gt;</w:t>
            </w:r>
          </w:p>
        </w:tc>
        <w:tc>
          <w:tcPr>
            <w:tcW w:w="1077" w:type="dxa"/>
          </w:tcPr>
          <w:p w:rsidR="0053154D" w:rsidRDefault="0053154D">
            <w:pPr>
              <w:pStyle w:val="ConsPlusNormal"/>
              <w:jc w:val="center"/>
            </w:pPr>
            <w:r>
              <w:t>Объем субсидии к перечислению, руб.</w:t>
            </w:r>
          </w:p>
        </w:tc>
      </w:tr>
      <w:tr w:rsidR="0053154D">
        <w:tc>
          <w:tcPr>
            <w:tcW w:w="1474" w:type="dxa"/>
          </w:tcPr>
          <w:p w:rsidR="0053154D" w:rsidRDefault="0053154D">
            <w:pPr>
              <w:pStyle w:val="ConsPlusNormal"/>
              <w:jc w:val="center"/>
            </w:pPr>
            <w:r>
              <w:t>1</w:t>
            </w:r>
          </w:p>
        </w:tc>
        <w:tc>
          <w:tcPr>
            <w:tcW w:w="1077" w:type="dxa"/>
          </w:tcPr>
          <w:p w:rsidR="0053154D" w:rsidRDefault="0053154D">
            <w:pPr>
              <w:pStyle w:val="ConsPlusNormal"/>
              <w:jc w:val="center"/>
            </w:pPr>
            <w:r>
              <w:t>2</w:t>
            </w:r>
          </w:p>
        </w:tc>
        <w:tc>
          <w:tcPr>
            <w:tcW w:w="1984" w:type="dxa"/>
          </w:tcPr>
          <w:p w:rsidR="0053154D" w:rsidRDefault="0053154D">
            <w:pPr>
              <w:pStyle w:val="ConsPlusNormal"/>
              <w:jc w:val="center"/>
            </w:pPr>
            <w:r>
              <w:t>3</w:t>
            </w:r>
          </w:p>
        </w:tc>
        <w:tc>
          <w:tcPr>
            <w:tcW w:w="1928" w:type="dxa"/>
          </w:tcPr>
          <w:p w:rsidR="0053154D" w:rsidRDefault="0053154D">
            <w:pPr>
              <w:pStyle w:val="ConsPlusNormal"/>
              <w:jc w:val="center"/>
            </w:pPr>
            <w:r>
              <w:t>4</w:t>
            </w:r>
          </w:p>
        </w:tc>
        <w:tc>
          <w:tcPr>
            <w:tcW w:w="1814" w:type="dxa"/>
          </w:tcPr>
          <w:p w:rsidR="0053154D" w:rsidRDefault="0053154D">
            <w:pPr>
              <w:pStyle w:val="ConsPlusNormal"/>
              <w:jc w:val="center"/>
            </w:pPr>
            <w:r>
              <w:t>5</w:t>
            </w:r>
          </w:p>
        </w:tc>
        <w:tc>
          <w:tcPr>
            <w:tcW w:w="1133" w:type="dxa"/>
          </w:tcPr>
          <w:p w:rsidR="0053154D" w:rsidRDefault="0053154D">
            <w:pPr>
              <w:pStyle w:val="ConsPlusNormal"/>
              <w:jc w:val="center"/>
            </w:pPr>
            <w:r>
              <w:t>6</w:t>
            </w:r>
          </w:p>
        </w:tc>
        <w:tc>
          <w:tcPr>
            <w:tcW w:w="1134" w:type="dxa"/>
          </w:tcPr>
          <w:p w:rsidR="0053154D" w:rsidRDefault="0053154D">
            <w:pPr>
              <w:pStyle w:val="ConsPlusNormal"/>
              <w:jc w:val="center"/>
            </w:pPr>
            <w:r>
              <w:t>7</w:t>
            </w:r>
          </w:p>
        </w:tc>
        <w:tc>
          <w:tcPr>
            <w:tcW w:w="1077" w:type="dxa"/>
          </w:tcPr>
          <w:p w:rsidR="0053154D" w:rsidRDefault="0053154D">
            <w:pPr>
              <w:pStyle w:val="ConsPlusNormal"/>
              <w:jc w:val="center"/>
            </w:pPr>
            <w:r>
              <w:t>8</w:t>
            </w:r>
          </w:p>
        </w:tc>
      </w:tr>
      <w:tr w:rsidR="0053154D">
        <w:tc>
          <w:tcPr>
            <w:tcW w:w="1474" w:type="dxa"/>
          </w:tcPr>
          <w:p w:rsidR="0053154D" w:rsidRDefault="0053154D">
            <w:pPr>
              <w:pStyle w:val="ConsPlusNormal"/>
              <w:jc w:val="center"/>
            </w:pPr>
          </w:p>
        </w:tc>
        <w:tc>
          <w:tcPr>
            <w:tcW w:w="1077" w:type="dxa"/>
          </w:tcPr>
          <w:p w:rsidR="0053154D" w:rsidRDefault="0053154D">
            <w:pPr>
              <w:pStyle w:val="ConsPlusNormal"/>
              <w:jc w:val="center"/>
            </w:pPr>
          </w:p>
        </w:tc>
        <w:tc>
          <w:tcPr>
            <w:tcW w:w="1984" w:type="dxa"/>
          </w:tcPr>
          <w:p w:rsidR="0053154D" w:rsidRDefault="0053154D">
            <w:pPr>
              <w:pStyle w:val="ConsPlusNormal"/>
              <w:jc w:val="center"/>
            </w:pPr>
          </w:p>
        </w:tc>
        <w:tc>
          <w:tcPr>
            <w:tcW w:w="1928" w:type="dxa"/>
          </w:tcPr>
          <w:p w:rsidR="0053154D" w:rsidRDefault="0053154D">
            <w:pPr>
              <w:pStyle w:val="ConsPlusNormal"/>
              <w:jc w:val="center"/>
            </w:pPr>
          </w:p>
        </w:tc>
        <w:tc>
          <w:tcPr>
            <w:tcW w:w="1814" w:type="dxa"/>
          </w:tcPr>
          <w:p w:rsidR="0053154D" w:rsidRDefault="0053154D">
            <w:pPr>
              <w:pStyle w:val="ConsPlusNormal"/>
              <w:jc w:val="center"/>
            </w:pPr>
          </w:p>
        </w:tc>
        <w:tc>
          <w:tcPr>
            <w:tcW w:w="1133" w:type="dxa"/>
          </w:tcPr>
          <w:p w:rsidR="0053154D" w:rsidRDefault="0053154D">
            <w:pPr>
              <w:pStyle w:val="ConsPlusNormal"/>
              <w:jc w:val="center"/>
            </w:pPr>
          </w:p>
        </w:tc>
        <w:tc>
          <w:tcPr>
            <w:tcW w:w="1134" w:type="dxa"/>
          </w:tcPr>
          <w:p w:rsidR="0053154D" w:rsidRDefault="0053154D">
            <w:pPr>
              <w:pStyle w:val="ConsPlusNormal"/>
              <w:jc w:val="center"/>
            </w:pPr>
          </w:p>
        </w:tc>
        <w:tc>
          <w:tcPr>
            <w:tcW w:w="1077" w:type="dxa"/>
          </w:tcPr>
          <w:p w:rsidR="0053154D" w:rsidRDefault="0053154D">
            <w:pPr>
              <w:pStyle w:val="ConsPlusNormal"/>
              <w:jc w:val="center"/>
            </w:pPr>
          </w:p>
        </w:tc>
      </w:tr>
    </w:tbl>
    <w:p w:rsidR="0053154D" w:rsidRDefault="0053154D">
      <w:pPr>
        <w:sectPr w:rsidR="0053154D">
          <w:pgSz w:w="16838" w:h="11905" w:orient="landscape"/>
          <w:pgMar w:top="1701" w:right="1134" w:bottom="850" w:left="1134" w:header="0" w:footer="0" w:gutter="0"/>
          <w:cols w:space="720"/>
        </w:sectPr>
      </w:pPr>
    </w:p>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На предоставление субсидии на проведение комплекса агротехнологических работ в растениеводстве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кормовыми сельскохозяйственными культурами.</w:t>
      </w:r>
    </w:p>
    <w:p w:rsidR="0053154D" w:rsidRDefault="0053154D">
      <w:pPr>
        <w:pStyle w:val="ConsPlusNormal"/>
        <w:spacing w:before="220"/>
        <w:ind w:firstLine="540"/>
        <w:jc w:val="both"/>
      </w:pPr>
      <w:r>
        <w:t xml:space="preserve">&lt;**&gt;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w:t>
      </w:r>
      <w:hyperlink r:id="rId224" w:history="1">
        <w:r>
          <w:rPr>
            <w:color w:val="0000FF"/>
          </w:rPr>
          <w:t>ГОСТ Р 52325-2005</w:t>
        </w:r>
      </w:hyperlink>
      <w:r>
        <w:t xml:space="preserve">, </w:t>
      </w:r>
      <w:hyperlink r:id="rId225" w:history="1">
        <w:r>
          <w:rPr>
            <w:color w:val="0000FF"/>
          </w:rPr>
          <w:t>ГОСТ Р 58472-2019</w:t>
        </w:r>
      </w:hyperlink>
      <w:r>
        <w:t>.</w:t>
      </w:r>
    </w:p>
    <w:p w:rsidR="0053154D" w:rsidRDefault="0053154D">
      <w:pPr>
        <w:pStyle w:val="ConsPlusNormal"/>
        <w:spacing w:before="220"/>
        <w:ind w:firstLine="540"/>
        <w:jc w:val="both"/>
      </w:pPr>
      <w:r>
        <w:t>&lt;***&gt; 2 - повышающий коэффициент для посевных площадей, отраженных в проектно-сметной документации при проведении заявителями работ по фосфоритованию и (или) гипсованию посевных площадей.</w:t>
      </w:r>
    </w:p>
    <w:p w:rsidR="0053154D" w:rsidRDefault="0053154D">
      <w:pPr>
        <w:pStyle w:val="ConsPlusNormal"/>
        <w:spacing w:before="220"/>
        <w:ind w:firstLine="540"/>
        <w:jc w:val="both"/>
      </w:pPr>
      <w:r>
        <w:t>&lt;****&gt; 1,2 - повышающий коэффициент для посевных площадей, занятых зерновыми, зернобобовыми, масличными (за исключением рапса и сои), кормовыми сельскохозяйственными культурами (в случае планирования заявителем в году предоставления субсидии страхования посевных площадей).</w:t>
      </w:r>
    </w:p>
    <w:p w:rsidR="0053154D" w:rsidRDefault="0053154D">
      <w:pPr>
        <w:pStyle w:val="ConsPlusNormal"/>
        <w:spacing w:before="220"/>
        <w:ind w:firstLine="540"/>
        <w:jc w:val="both"/>
      </w:pPr>
      <w:r>
        <w:t>&lt;*****&gt; Значение округляется до рубля в соответствии с действующим порядком округления.</w:t>
      </w:r>
    </w:p>
    <w:p w:rsidR="0053154D" w:rsidRDefault="0053154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834"/>
        <w:gridCol w:w="1984"/>
        <w:gridCol w:w="453"/>
        <w:gridCol w:w="3798"/>
      </w:tblGrid>
      <w:tr w:rsidR="0053154D">
        <w:tc>
          <w:tcPr>
            <w:tcW w:w="2834" w:type="dxa"/>
            <w:vMerge w:val="restart"/>
            <w:tcBorders>
              <w:top w:val="nil"/>
              <w:left w:val="nil"/>
              <w:bottom w:val="nil"/>
              <w:right w:val="nil"/>
            </w:tcBorders>
          </w:tcPr>
          <w:p w:rsidR="0053154D" w:rsidRDefault="0053154D">
            <w:pPr>
              <w:pStyle w:val="ConsPlusNormal"/>
              <w:jc w:val="both"/>
            </w:pPr>
            <w:r>
              <w:t>Руководитель</w:t>
            </w:r>
          </w:p>
        </w:tc>
        <w:tc>
          <w:tcPr>
            <w:tcW w:w="1984" w:type="dxa"/>
            <w:tcBorders>
              <w:top w:val="nil"/>
              <w:left w:val="nil"/>
              <w:bottom w:val="single" w:sz="4" w:space="0" w:color="auto"/>
              <w:right w:val="nil"/>
            </w:tcBorders>
          </w:tcPr>
          <w:p w:rsidR="0053154D" w:rsidRDefault="0053154D">
            <w:pPr>
              <w:pStyle w:val="ConsPlusNormal"/>
              <w:jc w:val="both"/>
            </w:pPr>
          </w:p>
        </w:tc>
        <w:tc>
          <w:tcPr>
            <w:tcW w:w="453" w:type="dxa"/>
            <w:vMerge w:val="restart"/>
            <w:tcBorders>
              <w:top w:val="nil"/>
              <w:left w:val="nil"/>
              <w:bottom w:val="nil"/>
              <w:right w:val="nil"/>
            </w:tcBorders>
          </w:tcPr>
          <w:p w:rsidR="0053154D" w:rsidRDefault="0053154D">
            <w:pPr>
              <w:pStyle w:val="ConsPlusNormal"/>
              <w:jc w:val="both"/>
            </w:pPr>
          </w:p>
        </w:tc>
        <w:tc>
          <w:tcPr>
            <w:tcW w:w="3798"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453" w:type="dxa"/>
            <w:vMerge/>
            <w:tcBorders>
              <w:top w:val="nil"/>
              <w:left w:val="nil"/>
              <w:bottom w:val="nil"/>
              <w:right w:val="nil"/>
            </w:tcBorders>
          </w:tcPr>
          <w:p w:rsidR="0053154D" w:rsidRDefault="0053154D"/>
        </w:tc>
        <w:tc>
          <w:tcPr>
            <w:tcW w:w="3798"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834" w:type="dxa"/>
            <w:vMerge w:val="restart"/>
            <w:tcBorders>
              <w:top w:val="nil"/>
              <w:left w:val="nil"/>
              <w:bottom w:val="nil"/>
              <w:right w:val="nil"/>
            </w:tcBorders>
          </w:tcPr>
          <w:p w:rsidR="0053154D" w:rsidRDefault="0053154D">
            <w:pPr>
              <w:pStyle w:val="ConsPlusNormal"/>
              <w:jc w:val="both"/>
            </w:pPr>
            <w:r>
              <w:t>Главный бухгалтер</w:t>
            </w:r>
          </w:p>
        </w:tc>
        <w:tc>
          <w:tcPr>
            <w:tcW w:w="1984" w:type="dxa"/>
            <w:tcBorders>
              <w:top w:val="nil"/>
              <w:left w:val="nil"/>
              <w:bottom w:val="single" w:sz="4" w:space="0" w:color="auto"/>
              <w:right w:val="nil"/>
            </w:tcBorders>
          </w:tcPr>
          <w:p w:rsidR="0053154D" w:rsidRDefault="0053154D">
            <w:pPr>
              <w:pStyle w:val="ConsPlusNormal"/>
              <w:jc w:val="center"/>
            </w:pPr>
          </w:p>
        </w:tc>
        <w:tc>
          <w:tcPr>
            <w:tcW w:w="453" w:type="dxa"/>
            <w:vMerge/>
            <w:tcBorders>
              <w:top w:val="nil"/>
              <w:left w:val="nil"/>
              <w:bottom w:val="nil"/>
              <w:right w:val="nil"/>
            </w:tcBorders>
          </w:tcPr>
          <w:p w:rsidR="0053154D" w:rsidRDefault="0053154D"/>
        </w:tc>
        <w:tc>
          <w:tcPr>
            <w:tcW w:w="3798"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453" w:type="dxa"/>
            <w:vMerge/>
            <w:tcBorders>
              <w:top w:val="nil"/>
              <w:left w:val="nil"/>
              <w:bottom w:val="nil"/>
              <w:right w:val="nil"/>
            </w:tcBorders>
          </w:tcPr>
          <w:p w:rsidR="0053154D" w:rsidRDefault="0053154D"/>
        </w:tc>
        <w:tc>
          <w:tcPr>
            <w:tcW w:w="3798"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69" w:type="dxa"/>
            <w:gridSpan w:val="4"/>
            <w:tcBorders>
              <w:top w:val="nil"/>
              <w:left w:val="nil"/>
              <w:bottom w:val="nil"/>
              <w:right w:val="nil"/>
            </w:tcBorders>
          </w:tcPr>
          <w:p w:rsidR="0053154D" w:rsidRDefault="0053154D">
            <w:pPr>
              <w:pStyle w:val="ConsPlusNormal"/>
              <w:jc w:val="both"/>
            </w:pPr>
            <w:r>
              <w:t>М.П. (при наличии печати) "___" __________ 20__ г.</w:t>
            </w:r>
          </w:p>
        </w:tc>
      </w:tr>
    </w:tbl>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right"/>
        <w:outlineLvl w:val="2"/>
      </w:pPr>
      <w:r>
        <w:t>форма 2</w:t>
      </w:r>
    </w:p>
    <w:p w:rsidR="0053154D" w:rsidRDefault="0053154D">
      <w:pPr>
        <w:pStyle w:val="ConsPlusNormal"/>
        <w:jc w:val="center"/>
      </w:pPr>
    </w:p>
    <w:p w:rsidR="0053154D" w:rsidRDefault="0053154D">
      <w:pPr>
        <w:pStyle w:val="ConsPlusNormal"/>
        <w:jc w:val="center"/>
      </w:pPr>
      <w:r>
        <w:t>СПРАВКА-РАСЧЕТ</w:t>
      </w:r>
    </w:p>
    <w:p w:rsidR="0053154D" w:rsidRDefault="0053154D">
      <w:pPr>
        <w:pStyle w:val="ConsPlusNormal"/>
        <w:jc w:val="center"/>
      </w:pPr>
      <w:r>
        <w:t>на предоставление субсидий на проведение комплекса</w:t>
      </w:r>
    </w:p>
    <w:p w:rsidR="0053154D" w:rsidRDefault="0053154D">
      <w:pPr>
        <w:pStyle w:val="ConsPlusNormal"/>
        <w:jc w:val="center"/>
      </w:pPr>
      <w:r>
        <w:t>агротехнологических работ в растениеводстве &lt;*&gt; в 20__ году</w:t>
      </w:r>
    </w:p>
    <w:p w:rsidR="0053154D" w:rsidRDefault="0053154D">
      <w:pPr>
        <w:pStyle w:val="ConsPlusNormal"/>
        <w:jc w:val="center"/>
      </w:pPr>
      <w:r>
        <w:t>на условиях софинансирования из федерального бюджета</w:t>
      </w:r>
    </w:p>
    <w:p w:rsidR="0053154D" w:rsidRDefault="0053154D">
      <w:pPr>
        <w:pStyle w:val="ConsPlusNormal"/>
        <w:jc w:val="center"/>
      </w:pPr>
      <w:r>
        <w:t>____________________________________________________________</w:t>
      </w:r>
    </w:p>
    <w:p w:rsidR="0053154D" w:rsidRDefault="0053154D">
      <w:pPr>
        <w:pStyle w:val="ConsPlusNormal"/>
        <w:jc w:val="center"/>
      </w:pPr>
      <w:r>
        <w:t>(наименование заявителя)</w:t>
      </w:r>
    </w:p>
    <w:p w:rsidR="0053154D" w:rsidRDefault="0053154D">
      <w:pPr>
        <w:pStyle w:val="ConsPlusNormal"/>
        <w:jc w:val="center"/>
      </w:pPr>
    </w:p>
    <w:p w:rsidR="0053154D" w:rsidRDefault="0053154D">
      <w:pPr>
        <w:sectPr w:rsidR="005315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417"/>
        <w:gridCol w:w="1587"/>
        <w:gridCol w:w="1531"/>
        <w:gridCol w:w="1474"/>
        <w:gridCol w:w="1191"/>
        <w:gridCol w:w="1134"/>
      </w:tblGrid>
      <w:tr w:rsidR="0053154D">
        <w:tc>
          <w:tcPr>
            <w:tcW w:w="1417" w:type="dxa"/>
          </w:tcPr>
          <w:p w:rsidR="0053154D" w:rsidRDefault="0053154D">
            <w:pPr>
              <w:pStyle w:val="ConsPlusNormal"/>
              <w:jc w:val="center"/>
            </w:pPr>
            <w:r>
              <w:lastRenderedPageBreak/>
              <w:t>Посевная площадь, занятая сельскохозяйственными культурами за год, предшествующий отчетному, га</w:t>
            </w:r>
          </w:p>
        </w:tc>
        <w:tc>
          <w:tcPr>
            <w:tcW w:w="1417" w:type="dxa"/>
          </w:tcPr>
          <w:p w:rsidR="0053154D" w:rsidRDefault="0053154D">
            <w:pPr>
              <w:pStyle w:val="ConsPlusNormal"/>
              <w:jc w:val="center"/>
            </w:pPr>
            <w:r>
              <w:t>Посевная площадь, занятая сельскохозяйственными культурами в отчетном году, га</w:t>
            </w:r>
          </w:p>
        </w:tc>
        <w:tc>
          <w:tcPr>
            <w:tcW w:w="1587" w:type="dxa"/>
          </w:tcPr>
          <w:p w:rsidR="0053154D" w:rsidRDefault="0053154D">
            <w:pPr>
              <w:pStyle w:val="ConsPlusNormal"/>
              <w:jc w:val="center"/>
            </w:pPr>
            <w:r>
              <w:t>Посевная площадь &lt;**&gt;, занятая картофелем и овощными культурами в отчетном финансовом году, на которой работы по фосфоритованию и (или) гипсованию не проводились, га</w:t>
            </w:r>
          </w:p>
        </w:tc>
        <w:tc>
          <w:tcPr>
            <w:tcW w:w="1531" w:type="dxa"/>
          </w:tcPr>
          <w:p w:rsidR="0053154D" w:rsidRDefault="0053154D">
            <w:pPr>
              <w:pStyle w:val="ConsPlusNormal"/>
              <w:jc w:val="center"/>
            </w:pPr>
            <w:r>
              <w:t>Посевная площадь &lt;**&gt;, занятая картофелем и овощными культурами в отчетном финансовом году, на которой работы по фосфоритованию и (или) гипсованию проведены, га</w:t>
            </w:r>
          </w:p>
        </w:tc>
        <w:tc>
          <w:tcPr>
            <w:tcW w:w="1474" w:type="dxa"/>
          </w:tcPr>
          <w:p w:rsidR="0053154D" w:rsidRDefault="0053154D">
            <w:pPr>
              <w:pStyle w:val="ConsPlusNormal"/>
              <w:jc w:val="center"/>
            </w:pPr>
            <w:r>
              <w:t>Посевная площадь &lt;**&gt;, занятая картофелем и овощными культурами, которую планируется застраховать в году предоставления субсидии, га</w:t>
            </w:r>
          </w:p>
        </w:tc>
        <w:tc>
          <w:tcPr>
            <w:tcW w:w="1191" w:type="dxa"/>
          </w:tcPr>
          <w:p w:rsidR="0053154D" w:rsidRDefault="0053154D">
            <w:pPr>
              <w:pStyle w:val="ConsPlusNormal"/>
              <w:jc w:val="center"/>
            </w:pPr>
            <w:r>
              <w:t>Базовая ставка субсидии на 1 га посевной площади, руб.</w:t>
            </w:r>
          </w:p>
        </w:tc>
        <w:tc>
          <w:tcPr>
            <w:tcW w:w="1134" w:type="dxa"/>
          </w:tcPr>
          <w:p w:rsidR="0053154D" w:rsidRDefault="0053154D">
            <w:pPr>
              <w:pStyle w:val="ConsPlusNormal"/>
              <w:jc w:val="center"/>
            </w:pPr>
            <w:r>
              <w:t>Сумма субсидии, всего, руб., (гр. 3 x гр. 6) + (гр. 4 x гр. 6 x 2,0 &lt;***&gt;) + (гр. 5 x гр. 6 x 1,2 &lt;****&gt;)</w:t>
            </w:r>
          </w:p>
        </w:tc>
      </w:tr>
      <w:tr w:rsidR="0053154D">
        <w:tc>
          <w:tcPr>
            <w:tcW w:w="1417" w:type="dxa"/>
          </w:tcPr>
          <w:p w:rsidR="0053154D" w:rsidRDefault="0053154D">
            <w:pPr>
              <w:pStyle w:val="ConsPlusNormal"/>
              <w:jc w:val="center"/>
            </w:pPr>
            <w:r>
              <w:t>1</w:t>
            </w:r>
          </w:p>
        </w:tc>
        <w:tc>
          <w:tcPr>
            <w:tcW w:w="1417" w:type="dxa"/>
          </w:tcPr>
          <w:p w:rsidR="0053154D" w:rsidRDefault="0053154D">
            <w:pPr>
              <w:pStyle w:val="ConsPlusNormal"/>
              <w:jc w:val="center"/>
            </w:pPr>
            <w:r>
              <w:t>2</w:t>
            </w:r>
          </w:p>
        </w:tc>
        <w:tc>
          <w:tcPr>
            <w:tcW w:w="1587" w:type="dxa"/>
          </w:tcPr>
          <w:p w:rsidR="0053154D" w:rsidRDefault="0053154D">
            <w:pPr>
              <w:pStyle w:val="ConsPlusNormal"/>
              <w:jc w:val="center"/>
            </w:pPr>
            <w:r>
              <w:t>3</w:t>
            </w:r>
          </w:p>
        </w:tc>
        <w:tc>
          <w:tcPr>
            <w:tcW w:w="1531" w:type="dxa"/>
          </w:tcPr>
          <w:p w:rsidR="0053154D" w:rsidRDefault="0053154D">
            <w:pPr>
              <w:pStyle w:val="ConsPlusNormal"/>
              <w:jc w:val="center"/>
            </w:pPr>
            <w:r>
              <w:t>4</w:t>
            </w:r>
          </w:p>
        </w:tc>
        <w:tc>
          <w:tcPr>
            <w:tcW w:w="1474" w:type="dxa"/>
          </w:tcPr>
          <w:p w:rsidR="0053154D" w:rsidRDefault="0053154D">
            <w:pPr>
              <w:pStyle w:val="ConsPlusNormal"/>
              <w:jc w:val="center"/>
            </w:pPr>
            <w:r>
              <w:t>5</w:t>
            </w:r>
          </w:p>
        </w:tc>
        <w:tc>
          <w:tcPr>
            <w:tcW w:w="1191" w:type="dxa"/>
          </w:tcPr>
          <w:p w:rsidR="0053154D" w:rsidRDefault="0053154D">
            <w:pPr>
              <w:pStyle w:val="ConsPlusNormal"/>
              <w:jc w:val="center"/>
            </w:pPr>
            <w:r>
              <w:t>6</w:t>
            </w:r>
          </w:p>
        </w:tc>
        <w:tc>
          <w:tcPr>
            <w:tcW w:w="1134" w:type="dxa"/>
          </w:tcPr>
          <w:p w:rsidR="0053154D" w:rsidRDefault="0053154D">
            <w:pPr>
              <w:pStyle w:val="ConsPlusNormal"/>
              <w:jc w:val="center"/>
            </w:pPr>
            <w:r>
              <w:t>7</w:t>
            </w:r>
          </w:p>
        </w:tc>
      </w:tr>
      <w:tr w:rsidR="0053154D">
        <w:tc>
          <w:tcPr>
            <w:tcW w:w="1417" w:type="dxa"/>
          </w:tcPr>
          <w:p w:rsidR="0053154D" w:rsidRDefault="0053154D">
            <w:pPr>
              <w:pStyle w:val="ConsPlusNormal"/>
              <w:jc w:val="center"/>
            </w:pPr>
          </w:p>
        </w:tc>
        <w:tc>
          <w:tcPr>
            <w:tcW w:w="1417" w:type="dxa"/>
          </w:tcPr>
          <w:p w:rsidR="0053154D" w:rsidRDefault="0053154D">
            <w:pPr>
              <w:pStyle w:val="ConsPlusNormal"/>
              <w:jc w:val="center"/>
            </w:pPr>
          </w:p>
        </w:tc>
        <w:tc>
          <w:tcPr>
            <w:tcW w:w="1587" w:type="dxa"/>
          </w:tcPr>
          <w:p w:rsidR="0053154D" w:rsidRDefault="0053154D">
            <w:pPr>
              <w:pStyle w:val="ConsPlusNormal"/>
              <w:jc w:val="center"/>
            </w:pPr>
          </w:p>
        </w:tc>
        <w:tc>
          <w:tcPr>
            <w:tcW w:w="1531" w:type="dxa"/>
          </w:tcPr>
          <w:p w:rsidR="0053154D" w:rsidRDefault="0053154D">
            <w:pPr>
              <w:pStyle w:val="ConsPlusNormal"/>
              <w:jc w:val="center"/>
            </w:pPr>
          </w:p>
        </w:tc>
        <w:tc>
          <w:tcPr>
            <w:tcW w:w="1474" w:type="dxa"/>
          </w:tcPr>
          <w:p w:rsidR="0053154D" w:rsidRDefault="0053154D">
            <w:pPr>
              <w:pStyle w:val="ConsPlusNormal"/>
              <w:jc w:val="center"/>
            </w:pPr>
          </w:p>
        </w:tc>
        <w:tc>
          <w:tcPr>
            <w:tcW w:w="1191" w:type="dxa"/>
          </w:tcPr>
          <w:p w:rsidR="0053154D" w:rsidRDefault="0053154D">
            <w:pPr>
              <w:pStyle w:val="ConsPlusNormal"/>
              <w:jc w:val="center"/>
            </w:pPr>
          </w:p>
        </w:tc>
        <w:tc>
          <w:tcPr>
            <w:tcW w:w="1134" w:type="dxa"/>
          </w:tcPr>
          <w:p w:rsidR="0053154D" w:rsidRDefault="0053154D">
            <w:pPr>
              <w:pStyle w:val="ConsPlusNormal"/>
              <w:jc w:val="center"/>
            </w:pPr>
          </w:p>
        </w:tc>
      </w:tr>
    </w:tbl>
    <w:p w:rsidR="0053154D" w:rsidRDefault="0053154D">
      <w:pPr>
        <w:sectPr w:rsidR="0053154D">
          <w:pgSz w:w="16838" w:h="11905" w:orient="landscape"/>
          <w:pgMar w:top="1701" w:right="1134" w:bottom="850" w:left="1134" w:header="0" w:footer="0" w:gutter="0"/>
          <w:cols w:space="720"/>
        </w:sectPr>
      </w:pPr>
    </w:p>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На предоставление субсидии на проведение комплекса агротехнологических работ в растениеводстве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на посевной площади, занятой картофелем и овощными культурами открытого грунта.</w:t>
      </w:r>
    </w:p>
    <w:p w:rsidR="0053154D" w:rsidRDefault="0053154D">
      <w:pPr>
        <w:pStyle w:val="ConsPlusNormal"/>
        <w:spacing w:before="220"/>
        <w:ind w:firstLine="540"/>
        <w:jc w:val="both"/>
      </w:pPr>
      <w:r>
        <w:t xml:space="preserve">&lt;**&gt;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Центральному региону, а также при условии, что сортовые и посевные качества таких семян соответствуют для овощных культур </w:t>
      </w:r>
      <w:hyperlink r:id="rId226" w:history="1">
        <w:r>
          <w:rPr>
            <w:color w:val="0000FF"/>
          </w:rPr>
          <w:t>ГОСТ Р 52171-2003</w:t>
        </w:r>
      </w:hyperlink>
      <w:r>
        <w:t xml:space="preserve">, ГОСТ 30106-94, для картофеля </w:t>
      </w:r>
      <w:hyperlink r:id="rId227" w:history="1">
        <w:r>
          <w:rPr>
            <w:color w:val="0000FF"/>
          </w:rPr>
          <w:t>ГОСТ 33996-2016</w:t>
        </w:r>
      </w:hyperlink>
      <w:r>
        <w:t>.</w:t>
      </w:r>
    </w:p>
    <w:p w:rsidR="0053154D" w:rsidRDefault="0053154D">
      <w:pPr>
        <w:pStyle w:val="ConsPlusNormal"/>
        <w:spacing w:before="220"/>
        <w:ind w:firstLine="540"/>
        <w:jc w:val="both"/>
      </w:pPr>
      <w:r>
        <w:t>&lt;***&gt; 2 - повышающий коэффициент для посевных площадей, отраженных в проектно-сметной документации при проведении заявителями работ по фосфоритованию и (или) гипсованию посевных площадей.</w:t>
      </w:r>
    </w:p>
    <w:p w:rsidR="0053154D" w:rsidRDefault="0053154D">
      <w:pPr>
        <w:pStyle w:val="ConsPlusNormal"/>
        <w:spacing w:before="220"/>
        <w:ind w:firstLine="540"/>
        <w:jc w:val="both"/>
      </w:pPr>
      <w:r>
        <w:t>&lt;****&gt; 1,2 - повышающий коэффициент для посевных площадей, занятых картофелем и овощными культурами открытого грунта (в случае планирования заявителем в году предоставления субсидии страхования посевных площадей).</w:t>
      </w:r>
    </w:p>
    <w:p w:rsidR="0053154D" w:rsidRDefault="0053154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891"/>
        <w:gridCol w:w="1984"/>
        <w:gridCol w:w="340"/>
        <w:gridCol w:w="3855"/>
      </w:tblGrid>
      <w:tr w:rsidR="0053154D">
        <w:tc>
          <w:tcPr>
            <w:tcW w:w="2891" w:type="dxa"/>
            <w:vMerge w:val="restart"/>
            <w:tcBorders>
              <w:top w:val="nil"/>
              <w:left w:val="nil"/>
              <w:bottom w:val="nil"/>
              <w:right w:val="nil"/>
            </w:tcBorders>
          </w:tcPr>
          <w:p w:rsidR="0053154D" w:rsidRDefault="0053154D">
            <w:pPr>
              <w:pStyle w:val="ConsPlusNormal"/>
              <w:jc w:val="both"/>
            </w:pPr>
            <w:r>
              <w:t>Руководитель</w:t>
            </w:r>
          </w:p>
        </w:tc>
        <w:tc>
          <w:tcPr>
            <w:tcW w:w="1984" w:type="dxa"/>
            <w:tcBorders>
              <w:top w:val="nil"/>
              <w:left w:val="nil"/>
              <w:bottom w:val="single" w:sz="4" w:space="0" w:color="auto"/>
              <w:right w:val="nil"/>
            </w:tcBorders>
          </w:tcPr>
          <w:p w:rsidR="0053154D" w:rsidRDefault="0053154D">
            <w:pPr>
              <w:pStyle w:val="ConsPlusNormal"/>
              <w:jc w:val="both"/>
            </w:pPr>
          </w:p>
        </w:tc>
        <w:tc>
          <w:tcPr>
            <w:tcW w:w="340" w:type="dxa"/>
            <w:vMerge w:val="restart"/>
            <w:tcBorders>
              <w:top w:val="nil"/>
              <w:left w:val="nil"/>
              <w:bottom w:val="nil"/>
              <w:right w:val="nil"/>
            </w:tcBorders>
          </w:tcPr>
          <w:p w:rsidR="0053154D" w:rsidRDefault="0053154D">
            <w:pPr>
              <w:pStyle w:val="ConsPlusNormal"/>
              <w:jc w:val="both"/>
            </w:pPr>
          </w:p>
        </w:tc>
        <w:tc>
          <w:tcPr>
            <w:tcW w:w="3855"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91"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855"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891" w:type="dxa"/>
            <w:vMerge w:val="restart"/>
            <w:tcBorders>
              <w:top w:val="nil"/>
              <w:left w:val="nil"/>
              <w:bottom w:val="nil"/>
              <w:right w:val="nil"/>
            </w:tcBorders>
          </w:tcPr>
          <w:p w:rsidR="0053154D" w:rsidRDefault="0053154D">
            <w:pPr>
              <w:pStyle w:val="ConsPlusNormal"/>
              <w:jc w:val="both"/>
            </w:pPr>
            <w:r>
              <w:t>Главный бухгалтер</w:t>
            </w:r>
          </w:p>
        </w:tc>
        <w:tc>
          <w:tcPr>
            <w:tcW w:w="1984" w:type="dxa"/>
            <w:tcBorders>
              <w:top w:val="nil"/>
              <w:left w:val="nil"/>
              <w:bottom w:val="single" w:sz="4" w:space="0" w:color="auto"/>
              <w:right w:val="nil"/>
            </w:tcBorders>
          </w:tcPr>
          <w:p w:rsidR="0053154D" w:rsidRDefault="0053154D">
            <w:pPr>
              <w:pStyle w:val="ConsPlusNormal"/>
              <w:jc w:val="center"/>
            </w:pPr>
          </w:p>
        </w:tc>
        <w:tc>
          <w:tcPr>
            <w:tcW w:w="340" w:type="dxa"/>
            <w:vMerge/>
            <w:tcBorders>
              <w:top w:val="nil"/>
              <w:left w:val="nil"/>
              <w:bottom w:val="nil"/>
              <w:right w:val="nil"/>
            </w:tcBorders>
          </w:tcPr>
          <w:p w:rsidR="0053154D" w:rsidRDefault="0053154D"/>
        </w:tc>
        <w:tc>
          <w:tcPr>
            <w:tcW w:w="3855"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91"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855"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70" w:type="dxa"/>
            <w:gridSpan w:val="4"/>
            <w:tcBorders>
              <w:top w:val="nil"/>
              <w:left w:val="nil"/>
              <w:bottom w:val="nil"/>
              <w:right w:val="nil"/>
            </w:tcBorders>
          </w:tcPr>
          <w:p w:rsidR="0053154D" w:rsidRDefault="0053154D">
            <w:pPr>
              <w:pStyle w:val="ConsPlusNormal"/>
              <w:jc w:val="both"/>
            </w:pPr>
            <w:r>
              <w:t>М.П. (при наличии печати) "___" ___________ 20__ г.</w:t>
            </w:r>
          </w:p>
        </w:tc>
      </w:tr>
    </w:tbl>
    <w:p w:rsidR="0053154D" w:rsidRDefault="0053154D">
      <w:pPr>
        <w:pStyle w:val="ConsPlusNormal"/>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3</w:t>
      </w:r>
    </w:p>
    <w:p w:rsidR="0053154D" w:rsidRDefault="0053154D">
      <w:pPr>
        <w:pStyle w:val="ConsPlusNormal"/>
        <w:jc w:val="right"/>
      </w:pPr>
      <w:r>
        <w:t>к Порядку</w:t>
      </w:r>
    </w:p>
    <w:p w:rsidR="0053154D" w:rsidRDefault="0053154D">
      <w:pPr>
        <w:pStyle w:val="ConsPlusNormal"/>
        <w:jc w:val="right"/>
      </w:pPr>
      <w:r>
        <w:t>предоставления субсидий на оказание</w:t>
      </w:r>
    </w:p>
    <w:p w:rsidR="0053154D" w:rsidRDefault="0053154D">
      <w:pPr>
        <w:pStyle w:val="ConsPlusNormal"/>
        <w:jc w:val="right"/>
      </w:pPr>
      <w:r>
        <w:t>несвязанной поддержки в области растениеводства</w:t>
      </w:r>
    </w:p>
    <w:p w:rsidR="0053154D" w:rsidRDefault="0053154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3 (ред. от 23.01.2020) </w:t>
            </w:r>
            <w:hyperlink r:id="rId228"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jc w:val="center"/>
      </w:pPr>
      <w:r>
        <w:t>РАСЧЕТ</w:t>
      </w:r>
    </w:p>
    <w:p w:rsidR="0053154D" w:rsidRDefault="0053154D">
      <w:pPr>
        <w:pStyle w:val="ConsPlusNormal"/>
        <w:jc w:val="center"/>
      </w:pPr>
      <w:r>
        <w:t>коэффициента соотношения уровня интенсивности использования</w:t>
      </w:r>
    </w:p>
    <w:p w:rsidR="0053154D" w:rsidRDefault="0053154D">
      <w:pPr>
        <w:pStyle w:val="ConsPlusNormal"/>
        <w:jc w:val="center"/>
      </w:pPr>
      <w:r>
        <w:t>посевной площади, занятой зерновыми, зернобобовыми</w:t>
      </w:r>
    </w:p>
    <w:p w:rsidR="0053154D" w:rsidRDefault="0053154D">
      <w:pPr>
        <w:pStyle w:val="ConsPlusNormal"/>
        <w:jc w:val="center"/>
      </w:pPr>
      <w:r>
        <w:t>и кормовыми сельскохозяйственными культурами</w:t>
      </w:r>
    </w:p>
    <w:p w:rsidR="0053154D" w:rsidRDefault="0053154D">
      <w:pPr>
        <w:pStyle w:val="ConsPlusNormal"/>
        <w:ind w:firstLine="540"/>
        <w:jc w:val="both"/>
      </w:pPr>
    </w:p>
    <w:p w:rsidR="0053154D" w:rsidRDefault="0053154D">
      <w:pPr>
        <w:pStyle w:val="ConsPlusNormal"/>
        <w:ind w:firstLine="540"/>
        <w:jc w:val="both"/>
      </w:pPr>
      <w:r>
        <w:t xml:space="preserve">Утратило силу. - </w:t>
      </w:r>
      <w:hyperlink r:id="rId229" w:history="1">
        <w:r>
          <w:rPr>
            <w:color w:val="0000FF"/>
          </w:rPr>
          <w:t>Постановление</w:t>
        </w:r>
      </w:hyperlink>
      <w:r>
        <w:t xml:space="preserve"> Правительства Ивановской области от 23.01.2020 N 23-п.</w:t>
      </w: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right"/>
        <w:outlineLvl w:val="1"/>
      </w:pPr>
      <w:r>
        <w:t>Приложение 4</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4 (ред. от 23.01.2020) </w:t>
            </w:r>
            <w:hyperlink r:id="rId230"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jc w:val="right"/>
      </w:pPr>
    </w:p>
    <w:p w:rsidR="0053154D" w:rsidRDefault="0053154D">
      <w:pPr>
        <w:pStyle w:val="ConsPlusNormal"/>
        <w:jc w:val="center"/>
      </w:pPr>
      <w:bookmarkStart w:id="33" w:name="P582"/>
      <w:bookmarkEnd w:id="33"/>
      <w:r>
        <w:t>СПРАВКА-РАСЧЕТ</w:t>
      </w:r>
    </w:p>
    <w:p w:rsidR="0053154D" w:rsidRDefault="0053154D">
      <w:pPr>
        <w:pStyle w:val="ConsPlusNormal"/>
        <w:jc w:val="center"/>
      </w:pPr>
      <w:r>
        <w:t>на предоставление субсидий на проведение комплекса</w:t>
      </w:r>
    </w:p>
    <w:p w:rsidR="0053154D" w:rsidRDefault="0053154D">
      <w:pPr>
        <w:pStyle w:val="ConsPlusNormal"/>
        <w:jc w:val="center"/>
      </w:pPr>
      <w:r>
        <w:t>агротехнологических работ в растениеводстве &lt;*&gt; на условиях</w:t>
      </w:r>
    </w:p>
    <w:p w:rsidR="0053154D" w:rsidRDefault="0053154D">
      <w:pPr>
        <w:pStyle w:val="ConsPlusNormal"/>
        <w:jc w:val="center"/>
      </w:pPr>
      <w:r>
        <w:t>софинансирования из федерального бюджета в 20__ году</w:t>
      </w:r>
    </w:p>
    <w:p w:rsidR="0053154D" w:rsidRDefault="0053154D">
      <w:pPr>
        <w:pStyle w:val="ConsPlusNormal"/>
        <w:jc w:val="center"/>
      </w:pPr>
      <w:r>
        <w:t>____________________________________________________</w:t>
      </w:r>
    </w:p>
    <w:p w:rsidR="0053154D" w:rsidRDefault="0053154D">
      <w:pPr>
        <w:pStyle w:val="ConsPlusNormal"/>
        <w:jc w:val="center"/>
      </w:pPr>
      <w:r>
        <w:t>(наименование заявителя)</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87"/>
        <w:gridCol w:w="2438"/>
        <w:gridCol w:w="1247"/>
        <w:gridCol w:w="1247"/>
      </w:tblGrid>
      <w:tr w:rsidR="0053154D">
        <w:tc>
          <w:tcPr>
            <w:tcW w:w="2551" w:type="dxa"/>
          </w:tcPr>
          <w:p w:rsidR="0053154D" w:rsidRDefault="0053154D">
            <w:pPr>
              <w:pStyle w:val="ConsPlusNormal"/>
              <w:jc w:val="center"/>
            </w:pPr>
            <w:r>
              <w:t>Наименование сельскохозяйственной культуры, сорт, репродукция</w:t>
            </w:r>
          </w:p>
        </w:tc>
        <w:tc>
          <w:tcPr>
            <w:tcW w:w="1587" w:type="dxa"/>
          </w:tcPr>
          <w:p w:rsidR="0053154D" w:rsidRDefault="0053154D">
            <w:pPr>
              <w:pStyle w:val="ConsPlusNormal"/>
              <w:jc w:val="center"/>
            </w:pPr>
            <w:r>
              <w:t>Посевная площадь &lt;**&gt; в отчетном финансовом году, га</w:t>
            </w:r>
          </w:p>
        </w:tc>
        <w:tc>
          <w:tcPr>
            <w:tcW w:w="2438" w:type="dxa"/>
          </w:tcPr>
          <w:p w:rsidR="0053154D" w:rsidRDefault="0053154D">
            <w:pPr>
              <w:pStyle w:val="ConsPlusNormal"/>
              <w:jc w:val="center"/>
            </w:pPr>
            <w:r>
              <w:t>Затраты на 1 га на проведение комплекса агротехнологических работ в отчетном финансовом году, руб.</w:t>
            </w:r>
          </w:p>
        </w:tc>
        <w:tc>
          <w:tcPr>
            <w:tcW w:w="1247" w:type="dxa"/>
          </w:tcPr>
          <w:p w:rsidR="0053154D" w:rsidRDefault="0053154D">
            <w:pPr>
              <w:pStyle w:val="ConsPlusNormal"/>
              <w:jc w:val="center"/>
            </w:pPr>
            <w:r>
              <w:t>Ставка субсидии на 1 га посевной площади, руб., %</w:t>
            </w:r>
          </w:p>
        </w:tc>
        <w:tc>
          <w:tcPr>
            <w:tcW w:w="1247" w:type="dxa"/>
          </w:tcPr>
          <w:p w:rsidR="0053154D" w:rsidRDefault="0053154D">
            <w:pPr>
              <w:pStyle w:val="ConsPlusNormal"/>
              <w:jc w:val="center"/>
            </w:pPr>
            <w:r>
              <w:t>Сумма субсидии, руб. (гр. 2 x (гр. 3 x гр. 4 / 100))</w:t>
            </w:r>
          </w:p>
        </w:tc>
      </w:tr>
      <w:tr w:rsidR="0053154D">
        <w:tc>
          <w:tcPr>
            <w:tcW w:w="2551" w:type="dxa"/>
          </w:tcPr>
          <w:p w:rsidR="0053154D" w:rsidRDefault="0053154D">
            <w:pPr>
              <w:pStyle w:val="ConsPlusNormal"/>
              <w:jc w:val="center"/>
            </w:pPr>
            <w:r>
              <w:t>1</w:t>
            </w:r>
          </w:p>
        </w:tc>
        <w:tc>
          <w:tcPr>
            <w:tcW w:w="1587" w:type="dxa"/>
          </w:tcPr>
          <w:p w:rsidR="0053154D" w:rsidRDefault="0053154D">
            <w:pPr>
              <w:pStyle w:val="ConsPlusNormal"/>
              <w:jc w:val="center"/>
            </w:pPr>
            <w:r>
              <w:t>2</w:t>
            </w:r>
          </w:p>
        </w:tc>
        <w:tc>
          <w:tcPr>
            <w:tcW w:w="2438" w:type="dxa"/>
          </w:tcPr>
          <w:p w:rsidR="0053154D" w:rsidRDefault="0053154D">
            <w:pPr>
              <w:pStyle w:val="ConsPlusNormal"/>
              <w:jc w:val="center"/>
            </w:pPr>
            <w:r>
              <w:t>3</w:t>
            </w:r>
          </w:p>
        </w:tc>
        <w:tc>
          <w:tcPr>
            <w:tcW w:w="1247" w:type="dxa"/>
          </w:tcPr>
          <w:p w:rsidR="0053154D" w:rsidRDefault="0053154D">
            <w:pPr>
              <w:pStyle w:val="ConsPlusNormal"/>
              <w:jc w:val="center"/>
            </w:pPr>
            <w:r>
              <w:t>4</w:t>
            </w:r>
          </w:p>
        </w:tc>
        <w:tc>
          <w:tcPr>
            <w:tcW w:w="1247" w:type="dxa"/>
          </w:tcPr>
          <w:p w:rsidR="0053154D" w:rsidRDefault="0053154D">
            <w:pPr>
              <w:pStyle w:val="ConsPlusNormal"/>
              <w:jc w:val="center"/>
            </w:pPr>
            <w:r>
              <w:t>5</w:t>
            </w:r>
          </w:p>
        </w:tc>
      </w:tr>
      <w:tr w:rsidR="0053154D">
        <w:tc>
          <w:tcPr>
            <w:tcW w:w="2551" w:type="dxa"/>
          </w:tcPr>
          <w:p w:rsidR="0053154D" w:rsidRDefault="0053154D">
            <w:pPr>
              <w:pStyle w:val="ConsPlusNormal"/>
            </w:pPr>
          </w:p>
        </w:tc>
        <w:tc>
          <w:tcPr>
            <w:tcW w:w="1587" w:type="dxa"/>
          </w:tcPr>
          <w:p w:rsidR="0053154D" w:rsidRDefault="0053154D">
            <w:pPr>
              <w:pStyle w:val="ConsPlusNormal"/>
              <w:jc w:val="center"/>
            </w:pPr>
          </w:p>
        </w:tc>
        <w:tc>
          <w:tcPr>
            <w:tcW w:w="2438" w:type="dxa"/>
          </w:tcPr>
          <w:p w:rsidR="0053154D" w:rsidRDefault="0053154D">
            <w:pPr>
              <w:pStyle w:val="ConsPlusNormal"/>
              <w:jc w:val="center"/>
            </w:pPr>
          </w:p>
        </w:tc>
        <w:tc>
          <w:tcPr>
            <w:tcW w:w="1247" w:type="dxa"/>
          </w:tcPr>
          <w:p w:rsidR="0053154D" w:rsidRDefault="0053154D">
            <w:pPr>
              <w:pStyle w:val="ConsPlusNormal"/>
              <w:jc w:val="center"/>
            </w:pPr>
          </w:p>
        </w:tc>
        <w:tc>
          <w:tcPr>
            <w:tcW w:w="1247" w:type="dxa"/>
          </w:tcPr>
          <w:p w:rsidR="0053154D" w:rsidRDefault="0053154D">
            <w:pPr>
              <w:pStyle w:val="ConsPlusNormal"/>
              <w:jc w:val="center"/>
            </w:pPr>
          </w:p>
        </w:tc>
      </w:tr>
    </w:tbl>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На предоставление субсидии в области развития семеноводства сельскохозяйственных культур (на производство семенного картофеля, семян кукурузы, семян подсолнечника, семян сахарной свеклы, семян овощных культур открытого грунта) на возмещение части затрат (без учета налога на добавленную стоимость) на проведение комплекса агротехнологических работ.</w:t>
      </w:r>
    </w:p>
    <w:p w:rsidR="0053154D" w:rsidRDefault="0053154D">
      <w:pPr>
        <w:pStyle w:val="ConsPlusNormal"/>
        <w:spacing w:before="220"/>
        <w:ind w:firstLine="540"/>
        <w:jc w:val="both"/>
      </w:pPr>
      <w:r>
        <w:t>&lt;**&gt; Посевная площадь, занятая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53154D" w:rsidRDefault="0053154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901"/>
        <w:gridCol w:w="1957"/>
        <w:gridCol w:w="422"/>
        <w:gridCol w:w="3791"/>
      </w:tblGrid>
      <w:tr w:rsidR="0053154D">
        <w:tc>
          <w:tcPr>
            <w:tcW w:w="2901" w:type="dxa"/>
            <w:vMerge w:val="restart"/>
            <w:tcBorders>
              <w:top w:val="nil"/>
              <w:left w:val="nil"/>
              <w:bottom w:val="nil"/>
              <w:right w:val="nil"/>
            </w:tcBorders>
          </w:tcPr>
          <w:p w:rsidR="0053154D" w:rsidRDefault="0053154D">
            <w:pPr>
              <w:pStyle w:val="ConsPlusNormal"/>
              <w:jc w:val="both"/>
            </w:pPr>
            <w:r>
              <w:t>Руководитель</w:t>
            </w:r>
          </w:p>
        </w:tc>
        <w:tc>
          <w:tcPr>
            <w:tcW w:w="1957" w:type="dxa"/>
            <w:tcBorders>
              <w:top w:val="nil"/>
              <w:left w:val="nil"/>
              <w:bottom w:val="single" w:sz="4" w:space="0" w:color="auto"/>
              <w:right w:val="nil"/>
            </w:tcBorders>
          </w:tcPr>
          <w:p w:rsidR="0053154D" w:rsidRDefault="0053154D">
            <w:pPr>
              <w:pStyle w:val="ConsPlusNormal"/>
              <w:jc w:val="both"/>
            </w:pPr>
          </w:p>
        </w:tc>
        <w:tc>
          <w:tcPr>
            <w:tcW w:w="422" w:type="dxa"/>
            <w:vMerge w:val="restart"/>
            <w:tcBorders>
              <w:top w:val="nil"/>
              <w:left w:val="nil"/>
              <w:bottom w:val="nil"/>
              <w:right w:val="nil"/>
            </w:tcBorders>
          </w:tcPr>
          <w:p w:rsidR="0053154D" w:rsidRDefault="0053154D">
            <w:pPr>
              <w:pStyle w:val="ConsPlusNormal"/>
              <w:jc w:val="both"/>
            </w:pPr>
          </w:p>
        </w:tc>
        <w:tc>
          <w:tcPr>
            <w:tcW w:w="379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901" w:type="dxa"/>
            <w:vMerge/>
            <w:tcBorders>
              <w:top w:val="nil"/>
              <w:left w:val="nil"/>
              <w:bottom w:val="nil"/>
              <w:right w:val="nil"/>
            </w:tcBorders>
          </w:tcPr>
          <w:p w:rsidR="0053154D" w:rsidRDefault="0053154D"/>
        </w:tc>
        <w:tc>
          <w:tcPr>
            <w:tcW w:w="1957" w:type="dxa"/>
            <w:tcBorders>
              <w:top w:val="single" w:sz="4" w:space="0" w:color="auto"/>
              <w:left w:val="nil"/>
              <w:bottom w:val="nil"/>
              <w:right w:val="nil"/>
            </w:tcBorders>
          </w:tcPr>
          <w:p w:rsidR="0053154D" w:rsidRDefault="0053154D">
            <w:pPr>
              <w:pStyle w:val="ConsPlusNormal"/>
              <w:jc w:val="center"/>
            </w:pPr>
            <w:r>
              <w:t>(подпись)</w:t>
            </w:r>
          </w:p>
        </w:tc>
        <w:tc>
          <w:tcPr>
            <w:tcW w:w="422" w:type="dxa"/>
            <w:vMerge/>
            <w:tcBorders>
              <w:top w:val="nil"/>
              <w:left w:val="nil"/>
              <w:bottom w:val="nil"/>
              <w:right w:val="nil"/>
            </w:tcBorders>
          </w:tcPr>
          <w:p w:rsidR="0053154D" w:rsidRDefault="0053154D"/>
        </w:tc>
        <w:tc>
          <w:tcPr>
            <w:tcW w:w="379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901" w:type="dxa"/>
            <w:vMerge w:val="restart"/>
            <w:tcBorders>
              <w:top w:val="nil"/>
              <w:left w:val="nil"/>
              <w:bottom w:val="nil"/>
              <w:right w:val="nil"/>
            </w:tcBorders>
          </w:tcPr>
          <w:p w:rsidR="0053154D" w:rsidRDefault="0053154D">
            <w:pPr>
              <w:pStyle w:val="ConsPlusNormal"/>
              <w:jc w:val="both"/>
            </w:pPr>
            <w:r>
              <w:t>Главный бухгалтер</w:t>
            </w:r>
          </w:p>
        </w:tc>
        <w:tc>
          <w:tcPr>
            <w:tcW w:w="1957" w:type="dxa"/>
            <w:tcBorders>
              <w:top w:val="nil"/>
              <w:left w:val="nil"/>
              <w:bottom w:val="single" w:sz="4" w:space="0" w:color="auto"/>
              <w:right w:val="nil"/>
            </w:tcBorders>
          </w:tcPr>
          <w:p w:rsidR="0053154D" w:rsidRDefault="0053154D">
            <w:pPr>
              <w:pStyle w:val="ConsPlusNormal"/>
              <w:jc w:val="center"/>
            </w:pPr>
          </w:p>
        </w:tc>
        <w:tc>
          <w:tcPr>
            <w:tcW w:w="422" w:type="dxa"/>
            <w:vMerge/>
            <w:tcBorders>
              <w:top w:val="nil"/>
              <w:left w:val="nil"/>
              <w:bottom w:val="nil"/>
              <w:right w:val="nil"/>
            </w:tcBorders>
          </w:tcPr>
          <w:p w:rsidR="0053154D" w:rsidRDefault="0053154D"/>
        </w:tc>
        <w:tc>
          <w:tcPr>
            <w:tcW w:w="379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901" w:type="dxa"/>
            <w:vMerge/>
            <w:tcBorders>
              <w:top w:val="nil"/>
              <w:left w:val="nil"/>
              <w:bottom w:val="nil"/>
              <w:right w:val="nil"/>
            </w:tcBorders>
          </w:tcPr>
          <w:p w:rsidR="0053154D" w:rsidRDefault="0053154D"/>
        </w:tc>
        <w:tc>
          <w:tcPr>
            <w:tcW w:w="1957" w:type="dxa"/>
            <w:tcBorders>
              <w:top w:val="single" w:sz="4" w:space="0" w:color="auto"/>
              <w:left w:val="nil"/>
              <w:bottom w:val="nil"/>
              <w:right w:val="nil"/>
            </w:tcBorders>
          </w:tcPr>
          <w:p w:rsidR="0053154D" w:rsidRDefault="0053154D">
            <w:pPr>
              <w:pStyle w:val="ConsPlusNormal"/>
              <w:jc w:val="center"/>
            </w:pPr>
            <w:r>
              <w:t>(подпись)</w:t>
            </w:r>
          </w:p>
        </w:tc>
        <w:tc>
          <w:tcPr>
            <w:tcW w:w="422" w:type="dxa"/>
            <w:vMerge/>
            <w:tcBorders>
              <w:top w:val="nil"/>
              <w:left w:val="nil"/>
              <w:bottom w:val="nil"/>
              <w:right w:val="nil"/>
            </w:tcBorders>
          </w:tcPr>
          <w:p w:rsidR="0053154D" w:rsidRDefault="0053154D"/>
        </w:tc>
        <w:tc>
          <w:tcPr>
            <w:tcW w:w="379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71" w:type="dxa"/>
            <w:gridSpan w:val="4"/>
            <w:tcBorders>
              <w:top w:val="nil"/>
              <w:left w:val="nil"/>
              <w:bottom w:val="nil"/>
              <w:right w:val="nil"/>
            </w:tcBorders>
          </w:tcPr>
          <w:p w:rsidR="0053154D" w:rsidRDefault="0053154D">
            <w:pPr>
              <w:pStyle w:val="ConsPlusNormal"/>
              <w:jc w:val="both"/>
            </w:pPr>
            <w:r>
              <w:t>М.П. (при наличии печати) "___" __________ 20__ г.</w:t>
            </w:r>
          </w:p>
        </w:tc>
      </w:tr>
    </w:tbl>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5</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5 (ред. от 23.01.2020) </w:t>
            </w:r>
            <w:hyperlink r:id="rId232" w:history="1">
              <w:r>
                <w:rPr>
                  <w:color w:val="0000FF"/>
                </w:rPr>
                <w:t>распространяется</w:t>
              </w:r>
            </w:hyperlink>
            <w:r>
              <w:rPr>
                <w:color w:val="392C69"/>
              </w:rPr>
              <w:t xml:space="preserve"> на правоотношения, возникшие с 01.01.2020.</w:t>
            </w:r>
          </w:p>
        </w:tc>
      </w:tr>
    </w:tbl>
    <w:p w:rsidR="0053154D" w:rsidRDefault="0053154D">
      <w:pPr>
        <w:pStyle w:val="ConsPlusNormal"/>
        <w:spacing w:before="280"/>
        <w:jc w:val="center"/>
      </w:pPr>
      <w:r>
        <w:t>Реестр документов,</w:t>
      </w:r>
    </w:p>
    <w:p w:rsidR="0053154D" w:rsidRDefault="0053154D">
      <w:pPr>
        <w:pStyle w:val="ConsPlusNormal"/>
        <w:jc w:val="center"/>
      </w:pPr>
      <w:r>
        <w:t>подтверждающих реализацию семенного картофеля,</w:t>
      </w:r>
    </w:p>
    <w:p w:rsidR="0053154D" w:rsidRDefault="0053154D">
      <w:pPr>
        <w:pStyle w:val="ConsPlusNormal"/>
        <w:jc w:val="center"/>
      </w:pPr>
      <w:r>
        <w:t>и (или) овощей открытого грунта, и (или) семян</w:t>
      </w:r>
    </w:p>
    <w:p w:rsidR="0053154D" w:rsidRDefault="0053154D">
      <w:pPr>
        <w:pStyle w:val="ConsPlusNormal"/>
        <w:jc w:val="center"/>
      </w:pPr>
      <w:r>
        <w:t>овощных культур открытого грунта, и (или) семян кукурузы,</w:t>
      </w:r>
    </w:p>
    <w:p w:rsidR="0053154D" w:rsidRDefault="0053154D">
      <w:pPr>
        <w:pStyle w:val="ConsPlusNormal"/>
        <w:jc w:val="center"/>
      </w:pPr>
      <w:r>
        <w:t>и (или) семян подсолнечника, и (или) семян сахарной свеклы</w:t>
      </w:r>
    </w:p>
    <w:p w:rsidR="0053154D" w:rsidRDefault="0053154D">
      <w:pPr>
        <w:pStyle w:val="ConsPlusNormal"/>
        <w:jc w:val="right"/>
      </w:pPr>
    </w:p>
    <w:p w:rsidR="0053154D" w:rsidRDefault="0053154D">
      <w:pPr>
        <w:pStyle w:val="ConsPlusNormal"/>
        <w:ind w:firstLine="540"/>
        <w:jc w:val="both"/>
      </w:pPr>
      <w:r>
        <w:t xml:space="preserve">Утратило силу. - </w:t>
      </w:r>
      <w:hyperlink r:id="rId233" w:history="1">
        <w:r>
          <w:rPr>
            <w:color w:val="0000FF"/>
          </w:rPr>
          <w:t>Постановление</w:t>
        </w:r>
      </w:hyperlink>
      <w:r>
        <w:t xml:space="preserve"> Правительства Ивановской области от 23.01.2020 N 23-п.</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6</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6 (ред. от 23.01.2020) </w:t>
            </w:r>
            <w:hyperlink r:id="rId234"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(введено </w:t>
            </w:r>
            <w:hyperlink r:id="rId235" w:history="1">
              <w:r>
                <w:rPr>
                  <w:color w:val="0000FF"/>
                </w:rPr>
                <w:t>Постановлением</w:t>
              </w:r>
            </w:hyperlink>
            <w:r>
              <w:rPr>
                <w:color w:val="392C69"/>
              </w:rPr>
              <w:t xml:space="preserve"> Правительства Ивановской области</w:t>
            </w:r>
          </w:p>
          <w:p w:rsidR="0053154D" w:rsidRDefault="0053154D">
            <w:pPr>
              <w:pStyle w:val="ConsPlusNormal"/>
              <w:jc w:val="center"/>
            </w:pPr>
            <w:r>
              <w:rPr>
                <w:color w:val="392C69"/>
              </w:rPr>
              <w:t>от 31.10.2017 N 391-п;</w:t>
            </w:r>
          </w:p>
          <w:p w:rsidR="0053154D" w:rsidRDefault="0053154D">
            <w:pPr>
              <w:pStyle w:val="ConsPlusNormal"/>
              <w:jc w:val="center"/>
            </w:pPr>
            <w:r>
              <w:rPr>
                <w:color w:val="392C69"/>
              </w:rPr>
              <w:t xml:space="preserve">в ред. Постановлений Правительства Ивановской области от 06.02.2019 </w:t>
            </w:r>
            <w:hyperlink r:id="rId236" w:history="1">
              <w:r>
                <w:rPr>
                  <w:color w:val="0000FF"/>
                </w:rPr>
                <w:t>N 30-п</w:t>
              </w:r>
            </w:hyperlink>
            <w:r>
              <w:rPr>
                <w:color w:val="392C69"/>
              </w:rPr>
              <w:t>,</w:t>
            </w:r>
          </w:p>
          <w:p w:rsidR="0053154D" w:rsidRDefault="0053154D">
            <w:pPr>
              <w:pStyle w:val="ConsPlusNormal"/>
              <w:jc w:val="center"/>
            </w:pPr>
            <w:r>
              <w:rPr>
                <w:color w:val="392C69"/>
              </w:rPr>
              <w:t xml:space="preserve">от 01.04.2019 </w:t>
            </w:r>
            <w:hyperlink r:id="rId237" w:history="1">
              <w:r>
                <w:rPr>
                  <w:color w:val="0000FF"/>
                </w:rPr>
                <w:t>N 112-п</w:t>
              </w:r>
            </w:hyperlink>
            <w:r>
              <w:rPr>
                <w:color w:val="392C69"/>
              </w:rPr>
              <w:t xml:space="preserve">, от 23.01.2020 </w:t>
            </w:r>
            <w:hyperlink r:id="rId238" w:history="1">
              <w:r>
                <w:rPr>
                  <w:color w:val="0000FF"/>
                </w:rPr>
                <w:t>N 23-п</w:t>
              </w:r>
            </w:hyperlink>
            <w:r>
              <w:rPr>
                <w:color w:val="392C69"/>
              </w:rPr>
              <w:t>)</w:t>
            </w:r>
          </w:p>
        </w:tc>
      </w:tr>
    </w:tbl>
    <w:p w:rsidR="0053154D" w:rsidRDefault="0053154D">
      <w:pPr>
        <w:pStyle w:val="ConsPlusNormal"/>
      </w:pPr>
    </w:p>
    <w:p w:rsidR="0053154D" w:rsidRDefault="0053154D">
      <w:pPr>
        <w:pStyle w:val="ConsPlusNormal"/>
        <w:jc w:val="center"/>
      </w:pPr>
      <w:bookmarkStart w:id="34" w:name="P655"/>
      <w:bookmarkEnd w:id="34"/>
      <w:r>
        <w:t>АКТ N ____</w:t>
      </w:r>
    </w:p>
    <w:p w:rsidR="0053154D" w:rsidRDefault="0053154D">
      <w:pPr>
        <w:pStyle w:val="ConsPlusNormal"/>
        <w:jc w:val="center"/>
      </w:pPr>
      <w:r>
        <w:t>выполненных работ по фосфоритованию</w:t>
      </w:r>
    </w:p>
    <w:p w:rsidR="0053154D" w:rsidRDefault="0053154D">
      <w:pPr>
        <w:pStyle w:val="ConsPlusNormal"/>
        <w:jc w:val="center"/>
      </w:pPr>
      <w:r>
        <w:t>и (или) гипсованию посевных площадей</w:t>
      </w:r>
    </w:p>
    <w:p w:rsidR="0053154D" w:rsidRDefault="0053154D">
      <w:pPr>
        <w:pStyle w:val="ConsPlusNormal"/>
        <w:jc w:val="center"/>
      </w:pPr>
      <w:r>
        <w:t>от _____________ 20___ г.</w:t>
      </w:r>
    </w:p>
    <w:p w:rsidR="0053154D" w:rsidRDefault="0053154D">
      <w:pPr>
        <w:pStyle w:val="ConsPlusNormal"/>
        <w:jc w:val="center"/>
      </w:pPr>
      <w:r>
        <w:t>в _______________________________________________________</w:t>
      </w:r>
    </w:p>
    <w:p w:rsidR="0053154D" w:rsidRDefault="0053154D">
      <w:pPr>
        <w:pStyle w:val="ConsPlusNormal"/>
        <w:jc w:val="center"/>
      </w:pPr>
      <w:r>
        <w:t>(наименование заявителя, муниципального образования)</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74"/>
        <w:gridCol w:w="3572"/>
        <w:gridCol w:w="2551"/>
      </w:tblGrid>
      <w:tr w:rsidR="0053154D">
        <w:tc>
          <w:tcPr>
            <w:tcW w:w="1474" w:type="dxa"/>
          </w:tcPr>
          <w:p w:rsidR="0053154D" w:rsidRDefault="0053154D">
            <w:pPr>
              <w:pStyle w:val="ConsPlusNormal"/>
              <w:jc w:val="center"/>
            </w:pPr>
            <w:r>
              <w:t xml:space="preserve">N поля, </w:t>
            </w:r>
            <w:r>
              <w:lastRenderedPageBreak/>
              <w:t>контура</w:t>
            </w:r>
          </w:p>
        </w:tc>
        <w:tc>
          <w:tcPr>
            <w:tcW w:w="1474" w:type="dxa"/>
          </w:tcPr>
          <w:p w:rsidR="0053154D" w:rsidRDefault="0053154D">
            <w:pPr>
              <w:pStyle w:val="ConsPlusNormal"/>
              <w:jc w:val="center"/>
            </w:pPr>
            <w:r>
              <w:lastRenderedPageBreak/>
              <w:t>Площадь, га</w:t>
            </w:r>
          </w:p>
        </w:tc>
        <w:tc>
          <w:tcPr>
            <w:tcW w:w="3572" w:type="dxa"/>
          </w:tcPr>
          <w:p w:rsidR="0053154D" w:rsidRDefault="0053154D">
            <w:pPr>
              <w:pStyle w:val="ConsPlusNormal"/>
              <w:jc w:val="center"/>
            </w:pPr>
            <w:r>
              <w:t>Наименование выполненных работ</w:t>
            </w:r>
          </w:p>
        </w:tc>
        <w:tc>
          <w:tcPr>
            <w:tcW w:w="2551" w:type="dxa"/>
          </w:tcPr>
          <w:p w:rsidR="0053154D" w:rsidRDefault="0053154D">
            <w:pPr>
              <w:pStyle w:val="ConsPlusNormal"/>
              <w:jc w:val="center"/>
            </w:pPr>
            <w:r>
              <w:t xml:space="preserve">Фактически </w:t>
            </w:r>
            <w:r>
              <w:lastRenderedPageBreak/>
              <w:t>осуществленные расходы на проведение работ, руб.</w:t>
            </w:r>
          </w:p>
        </w:tc>
      </w:tr>
      <w:tr w:rsidR="0053154D">
        <w:tc>
          <w:tcPr>
            <w:tcW w:w="1474" w:type="dxa"/>
          </w:tcPr>
          <w:p w:rsidR="0053154D" w:rsidRDefault="0053154D">
            <w:pPr>
              <w:pStyle w:val="ConsPlusNormal"/>
              <w:jc w:val="center"/>
            </w:pPr>
            <w:r>
              <w:lastRenderedPageBreak/>
              <w:t>1</w:t>
            </w:r>
          </w:p>
        </w:tc>
        <w:tc>
          <w:tcPr>
            <w:tcW w:w="1474" w:type="dxa"/>
          </w:tcPr>
          <w:p w:rsidR="0053154D" w:rsidRDefault="0053154D">
            <w:pPr>
              <w:pStyle w:val="ConsPlusNormal"/>
              <w:jc w:val="center"/>
            </w:pPr>
            <w:r>
              <w:t>2</w:t>
            </w:r>
          </w:p>
        </w:tc>
        <w:tc>
          <w:tcPr>
            <w:tcW w:w="3572" w:type="dxa"/>
          </w:tcPr>
          <w:p w:rsidR="0053154D" w:rsidRDefault="0053154D">
            <w:pPr>
              <w:pStyle w:val="ConsPlusNormal"/>
              <w:jc w:val="center"/>
            </w:pPr>
            <w:r>
              <w:t>3</w:t>
            </w:r>
          </w:p>
        </w:tc>
        <w:tc>
          <w:tcPr>
            <w:tcW w:w="2551" w:type="dxa"/>
          </w:tcPr>
          <w:p w:rsidR="0053154D" w:rsidRDefault="0053154D">
            <w:pPr>
              <w:pStyle w:val="ConsPlusNormal"/>
              <w:jc w:val="center"/>
            </w:pPr>
            <w:r>
              <w:t>4</w:t>
            </w:r>
          </w:p>
        </w:tc>
      </w:tr>
      <w:tr w:rsidR="0053154D">
        <w:tc>
          <w:tcPr>
            <w:tcW w:w="1474" w:type="dxa"/>
          </w:tcPr>
          <w:p w:rsidR="0053154D" w:rsidRDefault="0053154D">
            <w:pPr>
              <w:pStyle w:val="ConsPlusNormal"/>
              <w:jc w:val="center"/>
            </w:pPr>
          </w:p>
        </w:tc>
        <w:tc>
          <w:tcPr>
            <w:tcW w:w="1474" w:type="dxa"/>
          </w:tcPr>
          <w:p w:rsidR="0053154D" w:rsidRDefault="0053154D">
            <w:pPr>
              <w:pStyle w:val="ConsPlusNormal"/>
              <w:jc w:val="center"/>
            </w:pPr>
          </w:p>
        </w:tc>
        <w:tc>
          <w:tcPr>
            <w:tcW w:w="3572" w:type="dxa"/>
          </w:tcPr>
          <w:p w:rsidR="0053154D" w:rsidRDefault="0053154D">
            <w:pPr>
              <w:pStyle w:val="ConsPlusNormal"/>
              <w:jc w:val="center"/>
            </w:pPr>
          </w:p>
        </w:tc>
        <w:tc>
          <w:tcPr>
            <w:tcW w:w="2551" w:type="dxa"/>
          </w:tcPr>
          <w:p w:rsidR="0053154D" w:rsidRDefault="0053154D">
            <w:pPr>
              <w:pStyle w:val="ConsPlusNormal"/>
              <w:jc w:val="center"/>
            </w:pPr>
          </w:p>
        </w:tc>
      </w:tr>
      <w:tr w:rsidR="0053154D">
        <w:tc>
          <w:tcPr>
            <w:tcW w:w="1474" w:type="dxa"/>
          </w:tcPr>
          <w:p w:rsidR="0053154D" w:rsidRDefault="0053154D">
            <w:pPr>
              <w:pStyle w:val="ConsPlusNormal"/>
              <w:jc w:val="center"/>
            </w:pPr>
          </w:p>
        </w:tc>
        <w:tc>
          <w:tcPr>
            <w:tcW w:w="1474" w:type="dxa"/>
          </w:tcPr>
          <w:p w:rsidR="0053154D" w:rsidRDefault="0053154D">
            <w:pPr>
              <w:pStyle w:val="ConsPlusNormal"/>
              <w:jc w:val="center"/>
            </w:pPr>
          </w:p>
        </w:tc>
        <w:tc>
          <w:tcPr>
            <w:tcW w:w="3572" w:type="dxa"/>
          </w:tcPr>
          <w:p w:rsidR="0053154D" w:rsidRDefault="0053154D">
            <w:pPr>
              <w:pStyle w:val="ConsPlusNormal"/>
              <w:jc w:val="center"/>
            </w:pPr>
          </w:p>
        </w:tc>
        <w:tc>
          <w:tcPr>
            <w:tcW w:w="2551" w:type="dxa"/>
          </w:tcPr>
          <w:p w:rsidR="0053154D" w:rsidRDefault="0053154D">
            <w:pPr>
              <w:pStyle w:val="ConsPlusNormal"/>
              <w:jc w:val="center"/>
            </w:pPr>
          </w:p>
        </w:tc>
      </w:tr>
    </w:tbl>
    <w:p w:rsidR="0053154D" w:rsidRDefault="0053154D">
      <w:pPr>
        <w:pStyle w:val="ConsPlusNormal"/>
        <w:jc w:val="center"/>
      </w:pPr>
    </w:p>
    <w:p w:rsidR="0053154D" w:rsidRDefault="0053154D">
      <w:pPr>
        <w:pStyle w:val="ConsPlusNonformat"/>
        <w:jc w:val="both"/>
      </w:pPr>
      <w:r>
        <w:t xml:space="preserve">    Работы по фосфоритованию и (или) гипсованию посевных площадей выполнены</w:t>
      </w:r>
    </w:p>
    <w:p w:rsidR="0053154D" w:rsidRDefault="0053154D">
      <w:pPr>
        <w:pStyle w:val="ConsPlusNonformat"/>
        <w:jc w:val="both"/>
      </w:pPr>
      <w:r>
        <w:t>в соответствии  с  проектной  документацией  на  площади _______________ га</w:t>
      </w:r>
    </w:p>
    <w:p w:rsidR="0053154D" w:rsidRDefault="0053154D">
      <w:pPr>
        <w:pStyle w:val="ConsPlusNonformat"/>
        <w:jc w:val="both"/>
      </w:pPr>
      <w:r>
        <w:t>на сумму _______________ (_________________________________________________</w:t>
      </w:r>
    </w:p>
    <w:p w:rsidR="0053154D" w:rsidRDefault="0053154D">
      <w:pPr>
        <w:pStyle w:val="ConsPlusNonformat"/>
        <w:jc w:val="both"/>
      </w:pPr>
      <w:r>
        <w:t xml:space="preserve">            (цифрами)</w:t>
      </w:r>
    </w:p>
    <w:p w:rsidR="0053154D" w:rsidRDefault="0053154D">
      <w:pPr>
        <w:pStyle w:val="ConsPlusNonformat"/>
        <w:jc w:val="both"/>
      </w:pPr>
      <w:r>
        <w:t>__________________________________________________________________) рублей.</w:t>
      </w:r>
    </w:p>
    <w:p w:rsidR="0053154D" w:rsidRDefault="0053154D">
      <w:pPr>
        <w:pStyle w:val="ConsPlusNonformat"/>
        <w:jc w:val="both"/>
      </w:pPr>
      <w:r>
        <w:t xml:space="preserve">                         (прописью)</w:t>
      </w:r>
    </w:p>
    <w:p w:rsidR="0053154D" w:rsidRDefault="0053154D">
      <w:pPr>
        <w:pStyle w:val="ConsPlusNonformat"/>
        <w:jc w:val="both"/>
      </w:pPr>
    </w:p>
    <w:p w:rsidR="0053154D" w:rsidRDefault="0053154D">
      <w:pPr>
        <w:pStyle w:val="ConsPlusNonformat"/>
        <w:jc w:val="both"/>
      </w:pPr>
      <w:r>
        <w:t>Подписи:</w:t>
      </w:r>
    </w:p>
    <w:p w:rsidR="0053154D" w:rsidRDefault="0053154D">
      <w:pPr>
        <w:pStyle w:val="ConsPlusNonformat"/>
        <w:jc w:val="both"/>
      </w:pPr>
      <w:r>
        <w:t>Руководитель</w:t>
      </w:r>
    </w:p>
    <w:p w:rsidR="0053154D" w:rsidRDefault="0053154D">
      <w:pPr>
        <w:pStyle w:val="ConsPlusNonformat"/>
        <w:jc w:val="both"/>
      </w:pPr>
      <w:r>
        <w:t>____________________ 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r>
        <w:t>МП (при наличии печати)</w:t>
      </w:r>
    </w:p>
    <w:p w:rsidR="0053154D" w:rsidRDefault="0053154D">
      <w:pPr>
        <w:pStyle w:val="ConsPlusNonformat"/>
        <w:jc w:val="both"/>
      </w:pPr>
    </w:p>
    <w:p w:rsidR="0053154D" w:rsidRDefault="0053154D">
      <w:pPr>
        <w:pStyle w:val="ConsPlusNonformat"/>
        <w:jc w:val="both"/>
      </w:pPr>
      <w:r>
        <w:t>Главный бухгалтер</w:t>
      </w:r>
    </w:p>
    <w:p w:rsidR="0053154D" w:rsidRDefault="0053154D">
      <w:pPr>
        <w:pStyle w:val="ConsPlusNonformat"/>
        <w:jc w:val="both"/>
      </w:pPr>
      <w:r>
        <w:t>____________________ 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p>
    <w:p w:rsidR="0053154D" w:rsidRDefault="0053154D">
      <w:pPr>
        <w:pStyle w:val="ConsPlusNonformat"/>
        <w:jc w:val="both"/>
      </w:pPr>
      <w:r>
        <w:t>Главный агроном</w:t>
      </w:r>
    </w:p>
    <w:p w:rsidR="0053154D" w:rsidRDefault="0053154D">
      <w:pPr>
        <w:pStyle w:val="ConsPlusNonformat"/>
        <w:jc w:val="both"/>
      </w:pPr>
      <w:r>
        <w:t>____________________ _______________________</w:t>
      </w:r>
    </w:p>
    <w:p w:rsidR="0053154D" w:rsidRDefault="0053154D">
      <w:pPr>
        <w:pStyle w:val="ConsPlusNonformat"/>
        <w:jc w:val="both"/>
      </w:pPr>
      <w:r>
        <w:t xml:space="preserve">      подпись          расшифровка подписи</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7</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7 (ред. от 23.01.2020) </w:t>
            </w:r>
            <w:hyperlink r:id="rId239"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(введено </w:t>
            </w:r>
            <w:hyperlink r:id="rId240" w:history="1">
              <w:r>
                <w:rPr>
                  <w:color w:val="0000FF"/>
                </w:rPr>
                <w:t>Постановлением</w:t>
              </w:r>
            </w:hyperlink>
            <w:r>
              <w:rPr>
                <w:color w:val="392C69"/>
              </w:rPr>
              <w:t xml:space="preserve"> Правительства Ивановской области</w:t>
            </w:r>
          </w:p>
          <w:p w:rsidR="0053154D" w:rsidRDefault="0053154D">
            <w:pPr>
              <w:pStyle w:val="ConsPlusNormal"/>
              <w:jc w:val="center"/>
            </w:pPr>
            <w:r>
              <w:rPr>
                <w:color w:val="392C69"/>
              </w:rPr>
              <w:t>от 07.02.2018 N 25-п;</w:t>
            </w:r>
          </w:p>
          <w:p w:rsidR="0053154D" w:rsidRDefault="0053154D">
            <w:pPr>
              <w:pStyle w:val="ConsPlusNormal"/>
              <w:jc w:val="center"/>
            </w:pPr>
            <w:r>
              <w:rPr>
                <w:color w:val="392C69"/>
              </w:rPr>
              <w:t xml:space="preserve">в ред. Постановлений Правительства Ивановской области от 06.02.2019 </w:t>
            </w:r>
            <w:hyperlink r:id="rId241" w:history="1">
              <w:r>
                <w:rPr>
                  <w:color w:val="0000FF"/>
                </w:rPr>
                <w:t>N 30-п</w:t>
              </w:r>
            </w:hyperlink>
            <w:r>
              <w:rPr>
                <w:color w:val="392C69"/>
              </w:rPr>
              <w:t>,</w:t>
            </w:r>
          </w:p>
          <w:p w:rsidR="0053154D" w:rsidRDefault="0053154D">
            <w:pPr>
              <w:pStyle w:val="ConsPlusNormal"/>
              <w:jc w:val="center"/>
            </w:pPr>
            <w:r>
              <w:rPr>
                <w:color w:val="392C69"/>
              </w:rPr>
              <w:t xml:space="preserve">от 01.04.2019 </w:t>
            </w:r>
            <w:hyperlink r:id="rId242" w:history="1">
              <w:r>
                <w:rPr>
                  <w:color w:val="0000FF"/>
                </w:rPr>
                <w:t>N 112-п</w:t>
              </w:r>
            </w:hyperlink>
            <w:r>
              <w:rPr>
                <w:color w:val="392C69"/>
              </w:rPr>
              <w:t xml:space="preserve">, от 23.01.2020 </w:t>
            </w:r>
            <w:hyperlink r:id="rId243" w:history="1">
              <w:r>
                <w:rPr>
                  <w:color w:val="0000FF"/>
                </w:rPr>
                <w:t>N 23-п</w:t>
              </w:r>
            </w:hyperlink>
            <w:r>
              <w:rPr>
                <w:color w:val="392C69"/>
              </w:rPr>
              <w:t>)</w:t>
            </w:r>
          </w:p>
        </w:tc>
      </w:tr>
    </w:tbl>
    <w:p w:rsidR="0053154D" w:rsidRDefault="0053154D">
      <w:pPr>
        <w:pStyle w:val="ConsPlusNormal"/>
      </w:pPr>
    </w:p>
    <w:p w:rsidR="0053154D" w:rsidRDefault="0053154D">
      <w:pPr>
        <w:pStyle w:val="ConsPlusNormal"/>
        <w:jc w:val="center"/>
      </w:pPr>
      <w:bookmarkStart w:id="35" w:name="P715"/>
      <w:bookmarkEnd w:id="35"/>
      <w:r>
        <w:t>СПРАВКА-РАСЧЕТ</w:t>
      </w:r>
    </w:p>
    <w:p w:rsidR="0053154D" w:rsidRDefault="0053154D">
      <w:pPr>
        <w:pStyle w:val="ConsPlusNormal"/>
        <w:jc w:val="center"/>
      </w:pPr>
      <w:r>
        <w:t>на предоставление субсидий на оказание несвязанной поддержки</w:t>
      </w:r>
    </w:p>
    <w:p w:rsidR="0053154D" w:rsidRDefault="0053154D">
      <w:pPr>
        <w:pStyle w:val="ConsPlusNormal"/>
        <w:jc w:val="center"/>
      </w:pPr>
      <w:r>
        <w:t>в области развития производства технических культур &lt;*&gt;</w:t>
      </w:r>
    </w:p>
    <w:p w:rsidR="0053154D" w:rsidRDefault="0053154D">
      <w:pPr>
        <w:pStyle w:val="ConsPlusNormal"/>
        <w:jc w:val="center"/>
      </w:pPr>
      <w:r>
        <w:t>на условиях софинансирования из федерального бюджета</w:t>
      </w:r>
    </w:p>
    <w:p w:rsidR="0053154D" w:rsidRDefault="0053154D">
      <w:pPr>
        <w:pStyle w:val="ConsPlusNormal"/>
        <w:jc w:val="center"/>
      </w:pPr>
      <w:r>
        <w:t>в 20___ году</w:t>
      </w:r>
    </w:p>
    <w:p w:rsidR="0053154D" w:rsidRDefault="0053154D">
      <w:pPr>
        <w:pStyle w:val="ConsPlusNormal"/>
        <w:jc w:val="center"/>
      </w:pPr>
      <w:r>
        <w:t>____________________________________________________________</w:t>
      </w:r>
    </w:p>
    <w:p w:rsidR="0053154D" w:rsidRDefault="0053154D">
      <w:pPr>
        <w:pStyle w:val="ConsPlusNormal"/>
        <w:jc w:val="center"/>
      </w:pPr>
      <w:r>
        <w:lastRenderedPageBreak/>
        <w:t>(наименование заявителя)</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267"/>
        <w:gridCol w:w="1587"/>
        <w:gridCol w:w="1700"/>
        <w:gridCol w:w="1700"/>
      </w:tblGrid>
      <w:tr w:rsidR="0053154D">
        <w:tc>
          <w:tcPr>
            <w:tcW w:w="1814" w:type="dxa"/>
          </w:tcPr>
          <w:p w:rsidR="0053154D" w:rsidRDefault="0053154D">
            <w:pPr>
              <w:pStyle w:val="ConsPlusNormal"/>
              <w:jc w:val="center"/>
            </w:pPr>
            <w:r>
              <w:t>Наименование сельскохозяйственной культуры, сорт</w:t>
            </w:r>
          </w:p>
        </w:tc>
        <w:tc>
          <w:tcPr>
            <w:tcW w:w="2267" w:type="dxa"/>
          </w:tcPr>
          <w:p w:rsidR="0053154D" w:rsidRDefault="0053154D">
            <w:pPr>
              <w:pStyle w:val="ConsPlusNormal"/>
              <w:jc w:val="center"/>
            </w:pPr>
            <w:r>
              <w:t>Посевная площадь технических культур в текущем финансовом году, га</w:t>
            </w:r>
          </w:p>
        </w:tc>
        <w:tc>
          <w:tcPr>
            <w:tcW w:w="1587" w:type="dxa"/>
          </w:tcPr>
          <w:p w:rsidR="0053154D" w:rsidRDefault="0053154D">
            <w:pPr>
              <w:pStyle w:val="ConsPlusNormal"/>
              <w:jc w:val="center"/>
            </w:pPr>
            <w:r>
              <w:t>Ставка субсидии на 1 га посевной площади, руб.</w:t>
            </w:r>
          </w:p>
        </w:tc>
        <w:tc>
          <w:tcPr>
            <w:tcW w:w="1700" w:type="dxa"/>
          </w:tcPr>
          <w:p w:rsidR="0053154D" w:rsidRDefault="0053154D">
            <w:pPr>
              <w:pStyle w:val="ConsPlusNormal"/>
              <w:jc w:val="center"/>
            </w:pPr>
            <w:r>
              <w:t>Сумма субсидии, всего, руб. (гр. 2 x гр. 3) &lt;**&gt;</w:t>
            </w:r>
          </w:p>
        </w:tc>
        <w:tc>
          <w:tcPr>
            <w:tcW w:w="1700" w:type="dxa"/>
          </w:tcPr>
          <w:p w:rsidR="0053154D" w:rsidRDefault="0053154D">
            <w:pPr>
              <w:pStyle w:val="ConsPlusNormal"/>
              <w:jc w:val="center"/>
            </w:pPr>
            <w:r>
              <w:t>Объем субсидии к перечислению (руб. &lt;**&gt;) &lt;***&gt;</w:t>
            </w:r>
          </w:p>
        </w:tc>
      </w:tr>
      <w:tr w:rsidR="0053154D">
        <w:tc>
          <w:tcPr>
            <w:tcW w:w="1814" w:type="dxa"/>
          </w:tcPr>
          <w:p w:rsidR="0053154D" w:rsidRDefault="0053154D">
            <w:pPr>
              <w:pStyle w:val="ConsPlusNormal"/>
              <w:jc w:val="center"/>
            </w:pPr>
            <w:r>
              <w:t>1</w:t>
            </w:r>
          </w:p>
        </w:tc>
        <w:tc>
          <w:tcPr>
            <w:tcW w:w="2267" w:type="dxa"/>
          </w:tcPr>
          <w:p w:rsidR="0053154D" w:rsidRDefault="0053154D">
            <w:pPr>
              <w:pStyle w:val="ConsPlusNormal"/>
              <w:jc w:val="center"/>
            </w:pPr>
            <w:r>
              <w:t>2</w:t>
            </w:r>
          </w:p>
        </w:tc>
        <w:tc>
          <w:tcPr>
            <w:tcW w:w="1587" w:type="dxa"/>
          </w:tcPr>
          <w:p w:rsidR="0053154D" w:rsidRDefault="0053154D">
            <w:pPr>
              <w:pStyle w:val="ConsPlusNormal"/>
              <w:jc w:val="center"/>
            </w:pPr>
            <w:r>
              <w:t>3</w:t>
            </w:r>
          </w:p>
        </w:tc>
        <w:tc>
          <w:tcPr>
            <w:tcW w:w="1700" w:type="dxa"/>
          </w:tcPr>
          <w:p w:rsidR="0053154D" w:rsidRDefault="0053154D">
            <w:pPr>
              <w:pStyle w:val="ConsPlusNormal"/>
              <w:jc w:val="center"/>
            </w:pPr>
            <w:r>
              <w:t>4</w:t>
            </w:r>
          </w:p>
        </w:tc>
        <w:tc>
          <w:tcPr>
            <w:tcW w:w="1700" w:type="dxa"/>
          </w:tcPr>
          <w:p w:rsidR="0053154D" w:rsidRDefault="0053154D">
            <w:pPr>
              <w:pStyle w:val="ConsPlusNormal"/>
              <w:jc w:val="center"/>
            </w:pPr>
            <w:r>
              <w:t>5</w:t>
            </w:r>
          </w:p>
        </w:tc>
      </w:tr>
      <w:tr w:rsidR="0053154D">
        <w:tc>
          <w:tcPr>
            <w:tcW w:w="1814" w:type="dxa"/>
          </w:tcPr>
          <w:p w:rsidR="0053154D" w:rsidRDefault="0053154D">
            <w:pPr>
              <w:pStyle w:val="ConsPlusNormal"/>
              <w:jc w:val="center"/>
            </w:pPr>
          </w:p>
        </w:tc>
        <w:tc>
          <w:tcPr>
            <w:tcW w:w="2267" w:type="dxa"/>
          </w:tcPr>
          <w:p w:rsidR="0053154D" w:rsidRDefault="0053154D">
            <w:pPr>
              <w:pStyle w:val="ConsPlusNormal"/>
              <w:jc w:val="center"/>
            </w:pPr>
          </w:p>
        </w:tc>
        <w:tc>
          <w:tcPr>
            <w:tcW w:w="1587" w:type="dxa"/>
          </w:tcPr>
          <w:p w:rsidR="0053154D" w:rsidRDefault="0053154D">
            <w:pPr>
              <w:pStyle w:val="ConsPlusNormal"/>
              <w:jc w:val="center"/>
            </w:pPr>
          </w:p>
        </w:tc>
        <w:tc>
          <w:tcPr>
            <w:tcW w:w="1700" w:type="dxa"/>
          </w:tcPr>
          <w:p w:rsidR="0053154D" w:rsidRDefault="0053154D">
            <w:pPr>
              <w:pStyle w:val="ConsPlusNormal"/>
              <w:jc w:val="center"/>
            </w:pPr>
          </w:p>
        </w:tc>
        <w:tc>
          <w:tcPr>
            <w:tcW w:w="1700" w:type="dxa"/>
          </w:tcPr>
          <w:p w:rsidR="0053154D" w:rsidRDefault="0053154D">
            <w:pPr>
              <w:pStyle w:val="ConsPlusNormal"/>
              <w:jc w:val="center"/>
            </w:pPr>
          </w:p>
        </w:tc>
      </w:tr>
    </w:tbl>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На предоставление субсидии на оказание несвязанной поддержки в области развития производства льна-долгунца, технической конопли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льна-долгунца, технической конопли.</w:t>
      </w:r>
    </w:p>
    <w:p w:rsidR="0053154D" w:rsidRDefault="0053154D">
      <w:pPr>
        <w:pStyle w:val="ConsPlusNormal"/>
        <w:spacing w:before="220"/>
        <w:ind w:firstLine="540"/>
        <w:jc w:val="both"/>
      </w:pPr>
      <w:r>
        <w:t>&lt;**&gt; Значение округляется до рубля в соответствии с действующим порядком округления.</w:t>
      </w:r>
    </w:p>
    <w:p w:rsidR="0053154D" w:rsidRDefault="0053154D">
      <w:pPr>
        <w:pStyle w:val="ConsPlusNormal"/>
        <w:spacing w:before="220"/>
        <w:ind w:firstLine="540"/>
        <w:jc w:val="both"/>
      </w:pPr>
      <w:r>
        <w:t>&lt;***&gt; Заполняется Департаментом сельского хозяйства и продовольствия Ивановской области.</w:t>
      </w:r>
    </w:p>
    <w:p w:rsidR="0053154D" w:rsidRDefault="0053154D">
      <w:pPr>
        <w:pStyle w:val="ConsPlusNormal"/>
        <w:ind w:firstLine="540"/>
        <w:jc w:val="both"/>
      </w:pPr>
    </w:p>
    <w:p w:rsidR="0053154D" w:rsidRDefault="0053154D">
      <w:pPr>
        <w:pStyle w:val="ConsPlusNonformat"/>
        <w:jc w:val="both"/>
      </w:pPr>
      <w:r>
        <w:t>Руководитель      _________________ ___________________________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p>
    <w:p w:rsidR="0053154D" w:rsidRDefault="0053154D">
      <w:pPr>
        <w:pStyle w:val="ConsPlusNonformat"/>
        <w:jc w:val="both"/>
      </w:pPr>
      <w:r>
        <w:t>Главный бухгалтер _________________ ___________________________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p>
    <w:p w:rsidR="0053154D" w:rsidRDefault="0053154D">
      <w:pPr>
        <w:pStyle w:val="ConsPlusNonformat"/>
        <w:jc w:val="both"/>
      </w:pPr>
      <w:r>
        <w:t>М.П. (при наличии печати) "___" ___________ 20__ г.</w:t>
      </w: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8</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8 (ред. от 23.01.2020) </w:t>
            </w:r>
            <w:hyperlink r:id="rId244"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(введено </w:t>
            </w:r>
            <w:hyperlink r:id="rId245" w:history="1">
              <w:r>
                <w:rPr>
                  <w:color w:val="0000FF"/>
                </w:rPr>
                <w:t>Постановлением</w:t>
              </w:r>
            </w:hyperlink>
            <w:r>
              <w:rPr>
                <w:color w:val="392C69"/>
              </w:rPr>
              <w:t xml:space="preserve"> Правительства Ивановской области</w:t>
            </w:r>
          </w:p>
          <w:p w:rsidR="0053154D" w:rsidRDefault="0053154D">
            <w:pPr>
              <w:pStyle w:val="ConsPlusNormal"/>
              <w:jc w:val="center"/>
            </w:pPr>
            <w:r>
              <w:rPr>
                <w:color w:val="392C69"/>
              </w:rPr>
              <w:t>от 07.02.2018 N 25-п;</w:t>
            </w:r>
          </w:p>
          <w:p w:rsidR="0053154D" w:rsidRDefault="0053154D">
            <w:pPr>
              <w:pStyle w:val="ConsPlusNormal"/>
              <w:jc w:val="center"/>
            </w:pPr>
            <w:r>
              <w:rPr>
                <w:color w:val="392C69"/>
              </w:rPr>
              <w:t xml:space="preserve">в ред. Постановлений Правительства Ивановской области от 01.04.2019 </w:t>
            </w:r>
            <w:hyperlink r:id="rId246" w:history="1">
              <w:r>
                <w:rPr>
                  <w:color w:val="0000FF"/>
                </w:rPr>
                <w:t>N 112-п</w:t>
              </w:r>
            </w:hyperlink>
            <w:r>
              <w:rPr>
                <w:color w:val="392C69"/>
              </w:rPr>
              <w:t>,</w:t>
            </w:r>
          </w:p>
          <w:p w:rsidR="0053154D" w:rsidRDefault="0053154D">
            <w:pPr>
              <w:pStyle w:val="ConsPlusNormal"/>
              <w:jc w:val="center"/>
            </w:pPr>
            <w:r>
              <w:rPr>
                <w:color w:val="392C69"/>
              </w:rPr>
              <w:t xml:space="preserve">от 23.01.2020 </w:t>
            </w:r>
            <w:hyperlink r:id="rId247" w:history="1">
              <w:r>
                <w:rPr>
                  <w:color w:val="0000FF"/>
                </w:rPr>
                <w:t>N 23-п</w:t>
              </w:r>
            </w:hyperlink>
            <w:r>
              <w:rPr>
                <w:color w:val="392C69"/>
              </w:rPr>
              <w:t>)</w:t>
            </w:r>
          </w:p>
        </w:tc>
      </w:tr>
    </w:tbl>
    <w:p w:rsidR="0053154D" w:rsidRDefault="0053154D">
      <w:pPr>
        <w:pStyle w:val="ConsPlusNormal"/>
        <w:jc w:val="center"/>
      </w:pPr>
    </w:p>
    <w:p w:rsidR="0053154D" w:rsidRDefault="0053154D">
      <w:pPr>
        <w:pStyle w:val="ConsPlusNormal"/>
        <w:jc w:val="center"/>
      </w:pPr>
      <w:bookmarkStart w:id="36" w:name="P767"/>
      <w:bookmarkEnd w:id="36"/>
      <w:r>
        <w:t>Реестр документов,</w:t>
      </w:r>
    </w:p>
    <w:p w:rsidR="0053154D" w:rsidRDefault="0053154D">
      <w:pPr>
        <w:pStyle w:val="ConsPlusNormal"/>
        <w:jc w:val="center"/>
      </w:pPr>
      <w:r>
        <w:t>подтверждающих реализацию льна-долгунца</w:t>
      </w:r>
    </w:p>
    <w:p w:rsidR="0053154D" w:rsidRDefault="0053154D">
      <w:pPr>
        <w:pStyle w:val="ConsPlusNormal"/>
        <w:jc w:val="center"/>
      </w:pPr>
      <w:r>
        <w:t>и (или) технической конопли</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64"/>
        <w:gridCol w:w="2154"/>
        <w:gridCol w:w="1927"/>
        <w:gridCol w:w="1587"/>
      </w:tblGrid>
      <w:tr w:rsidR="0053154D">
        <w:tc>
          <w:tcPr>
            <w:tcW w:w="737" w:type="dxa"/>
          </w:tcPr>
          <w:p w:rsidR="0053154D" w:rsidRDefault="0053154D">
            <w:pPr>
              <w:pStyle w:val="ConsPlusNormal"/>
              <w:jc w:val="center"/>
            </w:pPr>
            <w:r>
              <w:lastRenderedPageBreak/>
              <w:t>N п/п</w:t>
            </w:r>
          </w:p>
        </w:tc>
        <w:tc>
          <w:tcPr>
            <w:tcW w:w="2664" w:type="dxa"/>
          </w:tcPr>
          <w:p w:rsidR="0053154D" w:rsidRDefault="0053154D">
            <w:pPr>
              <w:pStyle w:val="ConsPlusNormal"/>
              <w:jc w:val="center"/>
            </w:pPr>
            <w:r>
              <w:t>Наименование продукции</w:t>
            </w:r>
          </w:p>
        </w:tc>
        <w:tc>
          <w:tcPr>
            <w:tcW w:w="2154" w:type="dxa"/>
          </w:tcPr>
          <w:p w:rsidR="0053154D" w:rsidRDefault="0053154D">
            <w:pPr>
              <w:pStyle w:val="ConsPlusNormal"/>
              <w:jc w:val="center"/>
            </w:pPr>
            <w:r>
              <w:t>Наименование документа</w:t>
            </w:r>
          </w:p>
        </w:tc>
        <w:tc>
          <w:tcPr>
            <w:tcW w:w="1927" w:type="dxa"/>
          </w:tcPr>
          <w:p w:rsidR="0053154D" w:rsidRDefault="0053154D">
            <w:pPr>
              <w:pStyle w:val="ConsPlusNormal"/>
              <w:jc w:val="center"/>
            </w:pPr>
            <w:r>
              <w:t>Номер документа, дата составления</w:t>
            </w:r>
          </w:p>
        </w:tc>
        <w:tc>
          <w:tcPr>
            <w:tcW w:w="1587" w:type="dxa"/>
          </w:tcPr>
          <w:p w:rsidR="0053154D" w:rsidRDefault="0053154D">
            <w:pPr>
              <w:pStyle w:val="ConsPlusNormal"/>
              <w:jc w:val="center"/>
            </w:pPr>
            <w:r>
              <w:t>Объем реализации, тонн</w:t>
            </w:r>
          </w:p>
        </w:tc>
      </w:tr>
      <w:tr w:rsidR="0053154D">
        <w:tc>
          <w:tcPr>
            <w:tcW w:w="737" w:type="dxa"/>
          </w:tcPr>
          <w:p w:rsidR="0053154D" w:rsidRDefault="0053154D">
            <w:pPr>
              <w:pStyle w:val="ConsPlusNormal"/>
            </w:pPr>
            <w:r>
              <w:t>1</w:t>
            </w:r>
          </w:p>
        </w:tc>
        <w:tc>
          <w:tcPr>
            <w:tcW w:w="2664" w:type="dxa"/>
          </w:tcPr>
          <w:p w:rsidR="0053154D" w:rsidRDefault="0053154D">
            <w:pPr>
              <w:pStyle w:val="ConsPlusNormal"/>
              <w:jc w:val="center"/>
            </w:pPr>
            <w:r>
              <w:t>2</w:t>
            </w:r>
          </w:p>
        </w:tc>
        <w:tc>
          <w:tcPr>
            <w:tcW w:w="2154" w:type="dxa"/>
          </w:tcPr>
          <w:p w:rsidR="0053154D" w:rsidRDefault="0053154D">
            <w:pPr>
              <w:pStyle w:val="ConsPlusNormal"/>
              <w:jc w:val="center"/>
            </w:pPr>
            <w:r>
              <w:t>3</w:t>
            </w:r>
          </w:p>
        </w:tc>
        <w:tc>
          <w:tcPr>
            <w:tcW w:w="1927" w:type="dxa"/>
          </w:tcPr>
          <w:p w:rsidR="0053154D" w:rsidRDefault="0053154D">
            <w:pPr>
              <w:pStyle w:val="ConsPlusNormal"/>
              <w:jc w:val="center"/>
            </w:pPr>
            <w:r>
              <w:t>4</w:t>
            </w:r>
          </w:p>
        </w:tc>
        <w:tc>
          <w:tcPr>
            <w:tcW w:w="1587" w:type="dxa"/>
          </w:tcPr>
          <w:p w:rsidR="0053154D" w:rsidRDefault="0053154D">
            <w:pPr>
              <w:pStyle w:val="ConsPlusNormal"/>
              <w:jc w:val="center"/>
            </w:pPr>
            <w:r>
              <w:t>5</w:t>
            </w:r>
          </w:p>
        </w:tc>
      </w:tr>
      <w:tr w:rsidR="0053154D">
        <w:tc>
          <w:tcPr>
            <w:tcW w:w="737" w:type="dxa"/>
          </w:tcPr>
          <w:p w:rsidR="0053154D" w:rsidRDefault="0053154D">
            <w:pPr>
              <w:pStyle w:val="ConsPlusNormal"/>
            </w:pPr>
            <w:r>
              <w:t>1.</w:t>
            </w:r>
          </w:p>
        </w:tc>
        <w:tc>
          <w:tcPr>
            <w:tcW w:w="2664" w:type="dxa"/>
          </w:tcPr>
          <w:p w:rsidR="0053154D" w:rsidRDefault="0053154D">
            <w:pPr>
              <w:pStyle w:val="ConsPlusNormal"/>
              <w:jc w:val="center"/>
            </w:pPr>
          </w:p>
        </w:tc>
        <w:tc>
          <w:tcPr>
            <w:tcW w:w="2154" w:type="dxa"/>
          </w:tcPr>
          <w:p w:rsidR="0053154D" w:rsidRDefault="0053154D">
            <w:pPr>
              <w:pStyle w:val="ConsPlusNormal"/>
              <w:jc w:val="center"/>
            </w:pPr>
          </w:p>
        </w:tc>
        <w:tc>
          <w:tcPr>
            <w:tcW w:w="1927" w:type="dxa"/>
          </w:tcPr>
          <w:p w:rsidR="0053154D" w:rsidRDefault="0053154D">
            <w:pPr>
              <w:pStyle w:val="ConsPlusNormal"/>
              <w:jc w:val="center"/>
            </w:pPr>
          </w:p>
        </w:tc>
        <w:tc>
          <w:tcPr>
            <w:tcW w:w="1587" w:type="dxa"/>
          </w:tcPr>
          <w:p w:rsidR="0053154D" w:rsidRDefault="0053154D">
            <w:pPr>
              <w:pStyle w:val="ConsPlusNormal"/>
              <w:jc w:val="center"/>
            </w:pPr>
          </w:p>
        </w:tc>
      </w:tr>
      <w:tr w:rsidR="0053154D">
        <w:tc>
          <w:tcPr>
            <w:tcW w:w="737" w:type="dxa"/>
          </w:tcPr>
          <w:p w:rsidR="0053154D" w:rsidRDefault="0053154D">
            <w:pPr>
              <w:pStyle w:val="ConsPlusNormal"/>
            </w:pPr>
            <w:r>
              <w:t>2.</w:t>
            </w:r>
          </w:p>
        </w:tc>
        <w:tc>
          <w:tcPr>
            <w:tcW w:w="2664" w:type="dxa"/>
          </w:tcPr>
          <w:p w:rsidR="0053154D" w:rsidRDefault="0053154D">
            <w:pPr>
              <w:pStyle w:val="ConsPlusNormal"/>
              <w:jc w:val="center"/>
            </w:pPr>
          </w:p>
        </w:tc>
        <w:tc>
          <w:tcPr>
            <w:tcW w:w="2154" w:type="dxa"/>
          </w:tcPr>
          <w:p w:rsidR="0053154D" w:rsidRDefault="0053154D">
            <w:pPr>
              <w:pStyle w:val="ConsPlusNormal"/>
              <w:jc w:val="center"/>
            </w:pPr>
          </w:p>
        </w:tc>
        <w:tc>
          <w:tcPr>
            <w:tcW w:w="1927" w:type="dxa"/>
          </w:tcPr>
          <w:p w:rsidR="0053154D" w:rsidRDefault="0053154D">
            <w:pPr>
              <w:pStyle w:val="ConsPlusNormal"/>
              <w:jc w:val="center"/>
            </w:pPr>
          </w:p>
        </w:tc>
        <w:tc>
          <w:tcPr>
            <w:tcW w:w="1587" w:type="dxa"/>
          </w:tcPr>
          <w:p w:rsidR="0053154D" w:rsidRDefault="0053154D">
            <w:pPr>
              <w:pStyle w:val="ConsPlusNormal"/>
              <w:jc w:val="center"/>
            </w:pPr>
          </w:p>
        </w:tc>
      </w:tr>
      <w:tr w:rsidR="0053154D">
        <w:tc>
          <w:tcPr>
            <w:tcW w:w="737" w:type="dxa"/>
          </w:tcPr>
          <w:p w:rsidR="0053154D" w:rsidRDefault="0053154D">
            <w:pPr>
              <w:pStyle w:val="ConsPlusNormal"/>
            </w:pPr>
            <w:r>
              <w:t>...</w:t>
            </w:r>
          </w:p>
        </w:tc>
        <w:tc>
          <w:tcPr>
            <w:tcW w:w="2664" w:type="dxa"/>
          </w:tcPr>
          <w:p w:rsidR="0053154D" w:rsidRDefault="0053154D">
            <w:pPr>
              <w:pStyle w:val="ConsPlusNormal"/>
              <w:jc w:val="center"/>
            </w:pPr>
          </w:p>
        </w:tc>
        <w:tc>
          <w:tcPr>
            <w:tcW w:w="2154" w:type="dxa"/>
          </w:tcPr>
          <w:p w:rsidR="0053154D" w:rsidRDefault="0053154D">
            <w:pPr>
              <w:pStyle w:val="ConsPlusNormal"/>
              <w:jc w:val="center"/>
            </w:pPr>
          </w:p>
        </w:tc>
        <w:tc>
          <w:tcPr>
            <w:tcW w:w="1927" w:type="dxa"/>
          </w:tcPr>
          <w:p w:rsidR="0053154D" w:rsidRDefault="0053154D">
            <w:pPr>
              <w:pStyle w:val="ConsPlusNormal"/>
              <w:jc w:val="center"/>
            </w:pPr>
          </w:p>
        </w:tc>
        <w:tc>
          <w:tcPr>
            <w:tcW w:w="1587" w:type="dxa"/>
          </w:tcPr>
          <w:p w:rsidR="0053154D" w:rsidRDefault="0053154D">
            <w:pPr>
              <w:pStyle w:val="ConsPlusNormal"/>
              <w:jc w:val="center"/>
            </w:pPr>
          </w:p>
        </w:tc>
      </w:tr>
      <w:tr w:rsidR="0053154D">
        <w:tc>
          <w:tcPr>
            <w:tcW w:w="737" w:type="dxa"/>
          </w:tcPr>
          <w:p w:rsidR="0053154D" w:rsidRDefault="0053154D">
            <w:pPr>
              <w:pStyle w:val="ConsPlusNormal"/>
            </w:pPr>
            <w:r>
              <w:t>...</w:t>
            </w:r>
          </w:p>
        </w:tc>
        <w:tc>
          <w:tcPr>
            <w:tcW w:w="2664" w:type="dxa"/>
          </w:tcPr>
          <w:p w:rsidR="0053154D" w:rsidRDefault="0053154D">
            <w:pPr>
              <w:pStyle w:val="ConsPlusNormal"/>
              <w:jc w:val="center"/>
            </w:pPr>
          </w:p>
        </w:tc>
        <w:tc>
          <w:tcPr>
            <w:tcW w:w="2154" w:type="dxa"/>
          </w:tcPr>
          <w:p w:rsidR="0053154D" w:rsidRDefault="0053154D">
            <w:pPr>
              <w:pStyle w:val="ConsPlusNormal"/>
              <w:jc w:val="center"/>
            </w:pPr>
          </w:p>
        </w:tc>
        <w:tc>
          <w:tcPr>
            <w:tcW w:w="1927" w:type="dxa"/>
          </w:tcPr>
          <w:p w:rsidR="0053154D" w:rsidRDefault="0053154D">
            <w:pPr>
              <w:pStyle w:val="ConsPlusNormal"/>
              <w:jc w:val="center"/>
            </w:pPr>
          </w:p>
        </w:tc>
        <w:tc>
          <w:tcPr>
            <w:tcW w:w="1587" w:type="dxa"/>
          </w:tcPr>
          <w:p w:rsidR="0053154D" w:rsidRDefault="0053154D">
            <w:pPr>
              <w:pStyle w:val="ConsPlusNormal"/>
              <w:jc w:val="center"/>
            </w:pPr>
          </w:p>
        </w:tc>
      </w:tr>
      <w:tr w:rsidR="0053154D">
        <w:tc>
          <w:tcPr>
            <w:tcW w:w="3401" w:type="dxa"/>
            <w:gridSpan w:val="2"/>
          </w:tcPr>
          <w:p w:rsidR="0053154D" w:rsidRDefault="0053154D">
            <w:pPr>
              <w:pStyle w:val="ConsPlusNormal"/>
            </w:pPr>
            <w:r>
              <w:t>Итого</w:t>
            </w:r>
          </w:p>
        </w:tc>
        <w:tc>
          <w:tcPr>
            <w:tcW w:w="2154" w:type="dxa"/>
          </w:tcPr>
          <w:p w:rsidR="0053154D" w:rsidRDefault="0053154D">
            <w:pPr>
              <w:pStyle w:val="ConsPlusNormal"/>
              <w:jc w:val="center"/>
            </w:pPr>
            <w:r>
              <w:t>х</w:t>
            </w:r>
          </w:p>
        </w:tc>
        <w:tc>
          <w:tcPr>
            <w:tcW w:w="1927" w:type="dxa"/>
          </w:tcPr>
          <w:p w:rsidR="0053154D" w:rsidRDefault="0053154D">
            <w:pPr>
              <w:pStyle w:val="ConsPlusNormal"/>
              <w:jc w:val="center"/>
            </w:pPr>
            <w:r>
              <w:t>х</w:t>
            </w:r>
          </w:p>
        </w:tc>
        <w:tc>
          <w:tcPr>
            <w:tcW w:w="1587" w:type="dxa"/>
          </w:tcPr>
          <w:p w:rsidR="0053154D" w:rsidRDefault="0053154D">
            <w:pPr>
              <w:pStyle w:val="ConsPlusNormal"/>
              <w:jc w:val="center"/>
            </w:pPr>
          </w:p>
        </w:tc>
      </w:tr>
    </w:tbl>
    <w:p w:rsidR="0053154D" w:rsidRDefault="0053154D">
      <w:pPr>
        <w:pStyle w:val="ConsPlusNormal"/>
        <w:ind w:firstLine="540"/>
        <w:jc w:val="both"/>
      </w:pPr>
    </w:p>
    <w:p w:rsidR="0053154D" w:rsidRDefault="0053154D">
      <w:pPr>
        <w:pStyle w:val="ConsPlusNonformat"/>
        <w:jc w:val="both"/>
      </w:pPr>
      <w:r>
        <w:t>Руководитель      _________________ ___________________________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p>
    <w:p w:rsidR="0053154D" w:rsidRDefault="0053154D">
      <w:pPr>
        <w:pStyle w:val="ConsPlusNonformat"/>
        <w:jc w:val="both"/>
      </w:pPr>
      <w:r>
        <w:t>Главный бухгалтер _________________ ___________________________</w:t>
      </w:r>
    </w:p>
    <w:p w:rsidR="0053154D" w:rsidRDefault="0053154D">
      <w:pPr>
        <w:pStyle w:val="ConsPlusNonformat"/>
        <w:jc w:val="both"/>
      </w:pPr>
      <w:r>
        <w:t xml:space="preserve">                      (подпись)         (расшифровка подписи)</w:t>
      </w:r>
    </w:p>
    <w:p w:rsidR="0053154D" w:rsidRDefault="0053154D">
      <w:pPr>
        <w:pStyle w:val="ConsPlusNonformat"/>
        <w:jc w:val="both"/>
      </w:pPr>
    </w:p>
    <w:p w:rsidR="0053154D" w:rsidRDefault="0053154D">
      <w:pPr>
        <w:pStyle w:val="ConsPlusNonformat"/>
        <w:jc w:val="both"/>
      </w:pPr>
      <w:r>
        <w:t>М.П. (при наличии печати) "___" ___________ 20__ г.</w:t>
      </w:r>
    </w:p>
    <w:p w:rsidR="0053154D" w:rsidRDefault="0053154D">
      <w:pPr>
        <w:pStyle w:val="ConsPlusNormal"/>
      </w:pPr>
    </w:p>
    <w:p w:rsidR="0053154D" w:rsidRDefault="0053154D">
      <w:pPr>
        <w:pStyle w:val="ConsPlusNormal"/>
      </w:pPr>
    </w:p>
    <w:p w:rsidR="0053154D" w:rsidRDefault="0053154D">
      <w:pPr>
        <w:pStyle w:val="ConsPlusNormal"/>
      </w:pPr>
    </w:p>
    <w:p w:rsidR="0053154D" w:rsidRDefault="0053154D">
      <w:pPr>
        <w:pStyle w:val="ConsPlusNormal"/>
      </w:pPr>
    </w:p>
    <w:p w:rsidR="0053154D" w:rsidRDefault="0053154D">
      <w:pPr>
        <w:pStyle w:val="ConsPlusNormal"/>
        <w:jc w:val="right"/>
      </w:pPr>
    </w:p>
    <w:p w:rsidR="0053154D" w:rsidRDefault="0053154D">
      <w:pPr>
        <w:pStyle w:val="ConsPlusNormal"/>
        <w:jc w:val="right"/>
        <w:outlineLvl w:val="1"/>
      </w:pPr>
      <w:r>
        <w:t>Приложение 9</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9 (ред. от 23.01.2020) </w:t>
            </w:r>
            <w:hyperlink r:id="rId248"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jc w:val="center"/>
      </w:pPr>
    </w:p>
    <w:p w:rsidR="0053154D" w:rsidRDefault="0053154D">
      <w:pPr>
        <w:pStyle w:val="ConsPlusNormal"/>
        <w:jc w:val="center"/>
      </w:pPr>
      <w:bookmarkStart w:id="37" w:name="P826"/>
      <w:bookmarkEnd w:id="37"/>
      <w:r>
        <w:t>Информация</w:t>
      </w:r>
    </w:p>
    <w:p w:rsidR="0053154D" w:rsidRDefault="0053154D">
      <w:pPr>
        <w:pStyle w:val="ConsPlusNormal"/>
        <w:jc w:val="center"/>
      </w:pPr>
      <w:r>
        <w:t>о затратах на проведение комплекса агротехнологических работ</w:t>
      </w:r>
    </w:p>
    <w:p w:rsidR="0053154D" w:rsidRDefault="0053154D">
      <w:pPr>
        <w:pStyle w:val="ConsPlusNormal"/>
        <w:jc w:val="center"/>
      </w:pPr>
      <w:r>
        <w:t>при производстве семенного картофеля</w:t>
      </w:r>
    </w:p>
    <w:p w:rsidR="0053154D" w:rsidRDefault="0053154D">
      <w:pPr>
        <w:pStyle w:val="ConsPlusNormal"/>
        <w:jc w:val="center"/>
      </w:pPr>
      <w:r>
        <w:t>__________________________________________________</w:t>
      </w:r>
    </w:p>
    <w:p w:rsidR="0053154D" w:rsidRDefault="0053154D">
      <w:pPr>
        <w:pStyle w:val="ConsPlusNormal"/>
        <w:jc w:val="center"/>
      </w:pPr>
      <w:r>
        <w:t>(наименование заявителя)</w:t>
      </w:r>
    </w:p>
    <w:p w:rsidR="0053154D" w:rsidRDefault="0053154D">
      <w:pPr>
        <w:pStyle w:val="ConsPlusNormal"/>
        <w:jc w:val="center"/>
      </w:pPr>
    </w:p>
    <w:p w:rsidR="0053154D" w:rsidRDefault="0053154D">
      <w:pPr>
        <w:sectPr w:rsidR="005315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94"/>
        <w:gridCol w:w="937"/>
        <w:gridCol w:w="850"/>
        <w:gridCol w:w="850"/>
        <w:gridCol w:w="850"/>
        <w:gridCol w:w="1134"/>
        <w:gridCol w:w="992"/>
        <w:gridCol w:w="1020"/>
        <w:gridCol w:w="1361"/>
        <w:gridCol w:w="1077"/>
        <w:gridCol w:w="964"/>
      </w:tblGrid>
      <w:tr w:rsidR="0053154D">
        <w:tc>
          <w:tcPr>
            <w:tcW w:w="1757" w:type="dxa"/>
            <w:vMerge w:val="restart"/>
          </w:tcPr>
          <w:p w:rsidR="0053154D" w:rsidRDefault="0053154D">
            <w:pPr>
              <w:pStyle w:val="ConsPlusNormal"/>
              <w:jc w:val="center"/>
            </w:pPr>
            <w:r>
              <w:lastRenderedPageBreak/>
              <w:t>Категория семенного картофеля</w:t>
            </w:r>
          </w:p>
        </w:tc>
        <w:tc>
          <w:tcPr>
            <w:tcW w:w="794" w:type="dxa"/>
            <w:vMerge w:val="restart"/>
          </w:tcPr>
          <w:p w:rsidR="0053154D" w:rsidRDefault="0053154D">
            <w:pPr>
              <w:pStyle w:val="ConsPlusNormal"/>
              <w:jc w:val="center"/>
            </w:pPr>
            <w:r>
              <w:t>Площадь, га</w:t>
            </w:r>
          </w:p>
        </w:tc>
        <w:tc>
          <w:tcPr>
            <w:tcW w:w="937" w:type="dxa"/>
            <w:vMerge w:val="restart"/>
          </w:tcPr>
          <w:p w:rsidR="0053154D" w:rsidRDefault="0053154D">
            <w:pPr>
              <w:pStyle w:val="ConsPlusNormal"/>
              <w:jc w:val="center"/>
            </w:pPr>
            <w:r>
              <w:t>Оплата труда, тыс. руб.</w:t>
            </w:r>
          </w:p>
        </w:tc>
        <w:tc>
          <w:tcPr>
            <w:tcW w:w="7057" w:type="dxa"/>
            <w:gridSpan w:val="7"/>
          </w:tcPr>
          <w:p w:rsidR="0053154D" w:rsidRDefault="0053154D">
            <w:pPr>
              <w:pStyle w:val="ConsPlusNormal"/>
              <w:jc w:val="center"/>
            </w:pPr>
            <w:r>
              <w:t>Материальные затраты (без учета налога на добавленную стоимость), тыс. руб.</w:t>
            </w:r>
          </w:p>
        </w:tc>
        <w:tc>
          <w:tcPr>
            <w:tcW w:w="1077" w:type="dxa"/>
            <w:vMerge w:val="restart"/>
          </w:tcPr>
          <w:p w:rsidR="0053154D" w:rsidRDefault="0053154D">
            <w:pPr>
              <w:pStyle w:val="ConsPlusNormal"/>
              <w:jc w:val="center"/>
            </w:pPr>
            <w:r>
              <w:t>Затраты, всего, тыс. руб. (гр. 3 + гр. 4 + гр. 5 + гр. 6 + гр. 7 + гр. 8 + гр. 9 + гр. 10)</w:t>
            </w:r>
          </w:p>
        </w:tc>
        <w:tc>
          <w:tcPr>
            <w:tcW w:w="964" w:type="dxa"/>
            <w:vMerge w:val="restart"/>
          </w:tcPr>
          <w:p w:rsidR="0053154D" w:rsidRDefault="0053154D">
            <w:pPr>
              <w:pStyle w:val="ConsPlusNormal"/>
              <w:jc w:val="center"/>
            </w:pPr>
            <w:r>
              <w:t>Затраты на 1 га, тыс. руб. (гр. 11 / гр. 2)</w:t>
            </w:r>
          </w:p>
        </w:tc>
      </w:tr>
      <w:tr w:rsidR="0053154D">
        <w:tc>
          <w:tcPr>
            <w:tcW w:w="1757" w:type="dxa"/>
            <w:vMerge/>
          </w:tcPr>
          <w:p w:rsidR="0053154D" w:rsidRDefault="0053154D"/>
        </w:tc>
        <w:tc>
          <w:tcPr>
            <w:tcW w:w="794" w:type="dxa"/>
            <w:vMerge/>
          </w:tcPr>
          <w:p w:rsidR="0053154D" w:rsidRDefault="0053154D"/>
        </w:tc>
        <w:tc>
          <w:tcPr>
            <w:tcW w:w="937" w:type="dxa"/>
            <w:vMerge/>
          </w:tcPr>
          <w:p w:rsidR="0053154D" w:rsidRDefault="0053154D"/>
        </w:tc>
        <w:tc>
          <w:tcPr>
            <w:tcW w:w="850" w:type="dxa"/>
          </w:tcPr>
          <w:p w:rsidR="0053154D" w:rsidRDefault="0053154D">
            <w:pPr>
              <w:pStyle w:val="ConsPlusNormal"/>
              <w:jc w:val="center"/>
            </w:pPr>
            <w:r>
              <w:t>семена и посадочный материал</w:t>
            </w:r>
          </w:p>
        </w:tc>
        <w:tc>
          <w:tcPr>
            <w:tcW w:w="850" w:type="dxa"/>
          </w:tcPr>
          <w:p w:rsidR="0053154D" w:rsidRDefault="0053154D">
            <w:pPr>
              <w:pStyle w:val="ConsPlusNormal"/>
              <w:jc w:val="center"/>
            </w:pPr>
            <w:r>
              <w:t>минеральные удобрения</w:t>
            </w:r>
          </w:p>
        </w:tc>
        <w:tc>
          <w:tcPr>
            <w:tcW w:w="850" w:type="dxa"/>
          </w:tcPr>
          <w:p w:rsidR="0053154D" w:rsidRDefault="0053154D">
            <w:pPr>
              <w:pStyle w:val="ConsPlusNormal"/>
              <w:jc w:val="center"/>
            </w:pPr>
            <w:r>
              <w:t>органические удобрения</w:t>
            </w:r>
          </w:p>
        </w:tc>
        <w:tc>
          <w:tcPr>
            <w:tcW w:w="1134" w:type="dxa"/>
          </w:tcPr>
          <w:p w:rsidR="0053154D" w:rsidRDefault="0053154D">
            <w:pPr>
              <w:pStyle w:val="ConsPlusNormal"/>
              <w:jc w:val="center"/>
            </w:pPr>
            <w:r>
              <w:t>химические средства защиты растений</w:t>
            </w:r>
          </w:p>
        </w:tc>
        <w:tc>
          <w:tcPr>
            <w:tcW w:w="992" w:type="dxa"/>
          </w:tcPr>
          <w:p w:rsidR="0053154D" w:rsidRDefault="0053154D">
            <w:pPr>
              <w:pStyle w:val="ConsPlusNormal"/>
              <w:jc w:val="center"/>
            </w:pPr>
            <w:r>
              <w:t>электроэнергия</w:t>
            </w:r>
          </w:p>
        </w:tc>
        <w:tc>
          <w:tcPr>
            <w:tcW w:w="1020" w:type="dxa"/>
          </w:tcPr>
          <w:p w:rsidR="0053154D" w:rsidRDefault="0053154D">
            <w:pPr>
              <w:pStyle w:val="ConsPlusNormal"/>
              <w:jc w:val="center"/>
            </w:pPr>
            <w:r>
              <w:t>нефтепродукты</w:t>
            </w:r>
          </w:p>
        </w:tc>
        <w:tc>
          <w:tcPr>
            <w:tcW w:w="1361" w:type="dxa"/>
          </w:tcPr>
          <w:p w:rsidR="0053154D" w:rsidRDefault="0053154D">
            <w:pPr>
              <w:pStyle w:val="ConsPlusNormal"/>
              <w:jc w:val="center"/>
            </w:pPr>
            <w:r>
              <w:t>содержание основных средств (запасные части и расходные материалы, текущий ремонт)</w:t>
            </w:r>
          </w:p>
        </w:tc>
        <w:tc>
          <w:tcPr>
            <w:tcW w:w="1077" w:type="dxa"/>
            <w:vMerge/>
          </w:tcPr>
          <w:p w:rsidR="0053154D" w:rsidRDefault="0053154D"/>
        </w:tc>
        <w:tc>
          <w:tcPr>
            <w:tcW w:w="964" w:type="dxa"/>
            <w:vMerge/>
          </w:tcPr>
          <w:p w:rsidR="0053154D" w:rsidRDefault="0053154D"/>
        </w:tc>
      </w:tr>
      <w:tr w:rsidR="0053154D">
        <w:tc>
          <w:tcPr>
            <w:tcW w:w="1757" w:type="dxa"/>
          </w:tcPr>
          <w:p w:rsidR="0053154D" w:rsidRDefault="0053154D">
            <w:pPr>
              <w:pStyle w:val="ConsPlusNormal"/>
              <w:jc w:val="center"/>
            </w:pPr>
            <w:r>
              <w:t>1</w:t>
            </w:r>
          </w:p>
        </w:tc>
        <w:tc>
          <w:tcPr>
            <w:tcW w:w="794" w:type="dxa"/>
          </w:tcPr>
          <w:p w:rsidR="0053154D" w:rsidRDefault="0053154D">
            <w:pPr>
              <w:pStyle w:val="ConsPlusNormal"/>
              <w:jc w:val="center"/>
            </w:pPr>
            <w:r>
              <w:t>2</w:t>
            </w:r>
          </w:p>
        </w:tc>
        <w:tc>
          <w:tcPr>
            <w:tcW w:w="937" w:type="dxa"/>
          </w:tcPr>
          <w:p w:rsidR="0053154D" w:rsidRDefault="0053154D">
            <w:pPr>
              <w:pStyle w:val="ConsPlusNormal"/>
              <w:jc w:val="center"/>
            </w:pPr>
            <w:r>
              <w:t>3</w:t>
            </w:r>
          </w:p>
        </w:tc>
        <w:tc>
          <w:tcPr>
            <w:tcW w:w="850" w:type="dxa"/>
          </w:tcPr>
          <w:p w:rsidR="0053154D" w:rsidRDefault="0053154D">
            <w:pPr>
              <w:pStyle w:val="ConsPlusNormal"/>
              <w:jc w:val="center"/>
            </w:pPr>
            <w:r>
              <w:t>4</w:t>
            </w:r>
          </w:p>
        </w:tc>
        <w:tc>
          <w:tcPr>
            <w:tcW w:w="850" w:type="dxa"/>
          </w:tcPr>
          <w:p w:rsidR="0053154D" w:rsidRDefault="0053154D">
            <w:pPr>
              <w:pStyle w:val="ConsPlusNormal"/>
              <w:jc w:val="center"/>
            </w:pPr>
            <w:r>
              <w:t>5</w:t>
            </w:r>
          </w:p>
        </w:tc>
        <w:tc>
          <w:tcPr>
            <w:tcW w:w="850" w:type="dxa"/>
          </w:tcPr>
          <w:p w:rsidR="0053154D" w:rsidRDefault="0053154D">
            <w:pPr>
              <w:pStyle w:val="ConsPlusNormal"/>
              <w:jc w:val="center"/>
            </w:pPr>
            <w:r>
              <w:t>6</w:t>
            </w:r>
          </w:p>
        </w:tc>
        <w:tc>
          <w:tcPr>
            <w:tcW w:w="1134" w:type="dxa"/>
          </w:tcPr>
          <w:p w:rsidR="0053154D" w:rsidRDefault="0053154D">
            <w:pPr>
              <w:pStyle w:val="ConsPlusNormal"/>
              <w:jc w:val="center"/>
            </w:pPr>
            <w:r>
              <w:t>7</w:t>
            </w:r>
          </w:p>
        </w:tc>
        <w:tc>
          <w:tcPr>
            <w:tcW w:w="992" w:type="dxa"/>
          </w:tcPr>
          <w:p w:rsidR="0053154D" w:rsidRDefault="0053154D">
            <w:pPr>
              <w:pStyle w:val="ConsPlusNormal"/>
              <w:jc w:val="center"/>
            </w:pPr>
            <w:r>
              <w:t>8</w:t>
            </w:r>
          </w:p>
        </w:tc>
        <w:tc>
          <w:tcPr>
            <w:tcW w:w="1020" w:type="dxa"/>
          </w:tcPr>
          <w:p w:rsidR="0053154D" w:rsidRDefault="0053154D">
            <w:pPr>
              <w:pStyle w:val="ConsPlusNormal"/>
              <w:jc w:val="center"/>
            </w:pPr>
            <w:r>
              <w:t>9</w:t>
            </w:r>
          </w:p>
        </w:tc>
        <w:tc>
          <w:tcPr>
            <w:tcW w:w="1361" w:type="dxa"/>
          </w:tcPr>
          <w:p w:rsidR="0053154D" w:rsidRDefault="0053154D">
            <w:pPr>
              <w:pStyle w:val="ConsPlusNormal"/>
              <w:jc w:val="center"/>
            </w:pPr>
            <w:r>
              <w:t>10</w:t>
            </w:r>
          </w:p>
        </w:tc>
        <w:tc>
          <w:tcPr>
            <w:tcW w:w="1077" w:type="dxa"/>
          </w:tcPr>
          <w:p w:rsidR="0053154D" w:rsidRDefault="0053154D">
            <w:pPr>
              <w:pStyle w:val="ConsPlusNormal"/>
              <w:jc w:val="center"/>
            </w:pPr>
            <w:r>
              <w:t>11</w:t>
            </w:r>
          </w:p>
        </w:tc>
        <w:tc>
          <w:tcPr>
            <w:tcW w:w="964" w:type="dxa"/>
          </w:tcPr>
          <w:p w:rsidR="0053154D" w:rsidRDefault="0053154D">
            <w:pPr>
              <w:pStyle w:val="ConsPlusNormal"/>
              <w:jc w:val="center"/>
            </w:pPr>
            <w:r>
              <w:t>12</w:t>
            </w:r>
          </w:p>
        </w:tc>
      </w:tr>
      <w:tr w:rsidR="0053154D">
        <w:tc>
          <w:tcPr>
            <w:tcW w:w="1757" w:type="dxa"/>
          </w:tcPr>
          <w:p w:rsidR="0053154D" w:rsidRDefault="0053154D">
            <w:pPr>
              <w:pStyle w:val="ConsPlusNormal"/>
              <w:jc w:val="both"/>
            </w:pPr>
            <w:r>
              <w:t>Оригинальный семенной картофель</w:t>
            </w:r>
          </w:p>
        </w:tc>
        <w:tc>
          <w:tcPr>
            <w:tcW w:w="794" w:type="dxa"/>
          </w:tcPr>
          <w:p w:rsidR="0053154D" w:rsidRDefault="0053154D">
            <w:pPr>
              <w:pStyle w:val="ConsPlusNormal"/>
              <w:jc w:val="center"/>
            </w:pPr>
          </w:p>
        </w:tc>
        <w:tc>
          <w:tcPr>
            <w:tcW w:w="937"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1134" w:type="dxa"/>
          </w:tcPr>
          <w:p w:rsidR="0053154D" w:rsidRDefault="0053154D">
            <w:pPr>
              <w:pStyle w:val="ConsPlusNormal"/>
              <w:jc w:val="center"/>
            </w:pPr>
          </w:p>
        </w:tc>
        <w:tc>
          <w:tcPr>
            <w:tcW w:w="992" w:type="dxa"/>
          </w:tcPr>
          <w:p w:rsidR="0053154D" w:rsidRDefault="0053154D">
            <w:pPr>
              <w:pStyle w:val="ConsPlusNormal"/>
              <w:jc w:val="center"/>
            </w:pPr>
          </w:p>
        </w:tc>
        <w:tc>
          <w:tcPr>
            <w:tcW w:w="1020" w:type="dxa"/>
          </w:tcPr>
          <w:p w:rsidR="0053154D" w:rsidRDefault="0053154D">
            <w:pPr>
              <w:pStyle w:val="ConsPlusNormal"/>
              <w:jc w:val="center"/>
            </w:pPr>
          </w:p>
        </w:tc>
        <w:tc>
          <w:tcPr>
            <w:tcW w:w="1361" w:type="dxa"/>
          </w:tcPr>
          <w:p w:rsidR="0053154D" w:rsidRDefault="0053154D">
            <w:pPr>
              <w:pStyle w:val="ConsPlusNormal"/>
              <w:jc w:val="center"/>
            </w:pPr>
          </w:p>
        </w:tc>
        <w:tc>
          <w:tcPr>
            <w:tcW w:w="1077" w:type="dxa"/>
          </w:tcPr>
          <w:p w:rsidR="0053154D" w:rsidRDefault="0053154D">
            <w:pPr>
              <w:pStyle w:val="ConsPlusNormal"/>
              <w:jc w:val="center"/>
            </w:pPr>
          </w:p>
        </w:tc>
        <w:tc>
          <w:tcPr>
            <w:tcW w:w="964" w:type="dxa"/>
          </w:tcPr>
          <w:p w:rsidR="0053154D" w:rsidRDefault="0053154D">
            <w:pPr>
              <w:pStyle w:val="ConsPlusNormal"/>
              <w:jc w:val="center"/>
            </w:pPr>
          </w:p>
        </w:tc>
      </w:tr>
      <w:tr w:rsidR="0053154D">
        <w:tc>
          <w:tcPr>
            <w:tcW w:w="1757" w:type="dxa"/>
          </w:tcPr>
          <w:p w:rsidR="0053154D" w:rsidRDefault="0053154D">
            <w:pPr>
              <w:pStyle w:val="ConsPlusNormal"/>
              <w:jc w:val="both"/>
            </w:pPr>
            <w:r>
              <w:t>Элитный семенной картофель</w:t>
            </w:r>
          </w:p>
        </w:tc>
        <w:tc>
          <w:tcPr>
            <w:tcW w:w="794" w:type="dxa"/>
          </w:tcPr>
          <w:p w:rsidR="0053154D" w:rsidRDefault="0053154D">
            <w:pPr>
              <w:pStyle w:val="ConsPlusNormal"/>
              <w:jc w:val="center"/>
            </w:pPr>
          </w:p>
        </w:tc>
        <w:tc>
          <w:tcPr>
            <w:tcW w:w="937"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1134" w:type="dxa"/>
          </w:tcPr>
          <w:p w:rsidR="0053154D" w:rsidRDefault="0053154D">
            <w:pPr>
              <w:pStyle w:val="ConsPlusNormal"/>
              <w:jc w:val="center"/>
            </w:pPr>
          </w:p>
        </w:tc>
        <w:tc>
          <w:tcPr>
            <w:tcW w:w="992" w:type="dxa"/>
          </w:tcPr>
          <w:p w:rsidR="0053154D" w:rsidRDefault="0053154D">
            <w:pPr>
              <w:pStyle w:val="ConsPlusNormal"/>
              <w:jc w:val="center"/>
            </w:pPr>
          </w:p>
        </w:tc>
        <w:tc>
          <w:tcPr>
            <w:tcW w:w="1020" w:type="dxa"/>
          </w:tcPr>
          <w:p w:rsidR="0053154D" w:rsidRDefault="0053154D">
            <w:pPr>
              <w:pStyle w:val="ConsPlusNormal"/>
              <w:jc w:val="center"/>
            </w:pPr>
          </w:p>
        </w:tc>
        <w:tc>
          <w:tcPr>
            <w:tcW w:w="1361" w:type="dxa"/>
          </w:tcPr>
          <w:p w:rsidR="0053154D" w:rsidRDefault="0053154D">
            <w:pPr>
              <w:pStyle w:val="ConsPlusNormal"/>
              <w:jc w:val="center"/>
            </w:pPr>
          </w:p>
        </w:tc>
        <w:tc>
          <w:tcPr>
            <w:tcW w:w="1077" w:type="dxa"/>
          </w:tcPr>
          <w:p w:rsidR="0053154D" w:rsidRDefault="0053154D">
            <w:pPr>
              <w:pStyle w:val="ConsPlusNormal"/>
              <w:jc w:val="center"/>
            </w:pPr>
          </w:p>
        </w:tc>
        <w:tc>
          <w:tcPr>
            <w:tcW w:w="964" w:type="dxa"/>
          </w:tcPr>
          <w:p w:rsidR="0053154D" w:rsidRDefault="0053154D">
            <w:pPr>
              <w:pStyle w:val="ConsPlusNormal"/>
              <w:jc w:val="center"/>
            </w:pPr>
          </w:p>
        </w:tc>
      </w:tr>
      <w:tr w:rsidR="0053154D">
        <w:tc>
          <w:tcPr>
            <w:tcW w:w="1757" w:type="dxa"/>
          </w:tcPr>
          <w:p w:rsidR="0053154D" w:rsidRDefault="0053154D">
            <w:pPr>
              <w:pStyle w:val="ConsPlusNormal"/>
              <w:jc w:val="both"/>
            </w:pPr>
            <w:r>
              <w:t>Итого</w:t>
            </w:r>
          </w:p>
        </w:tc>
        <w:tc>
          <w:tcPr>
            <w:tcW w:w="794" w:type="dxa"/>
          </w:tcPr>
          <w:p w:rsidR="0053154D" w:rsidRDefault="0053154D">
            <w:pPr>
              <w:pStyle w:val="ConsPlusNormal"/>
              <w:jc w:val="center"/>
            </w:pPr>
          </w:p>
        </w:tc>
        <w:tc>
          <w:tcPr>
            <w:tcW w:w="937"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850" w:type="dxa"/>
          </w:tcPr>
          <w:p w:rsidR="0053154D" w:rsidRDefault="0053154D">
            <w:pPr>
              <w:pStyle w:val="ConsPlusNormal"/>
              <w:jc w:val="center"/>
            </w:pPr>
          </w:p>
        </w:tc>
        <w:tc>
          <w:tcPr>
            <w:tcW w:w="1134" w:type="dxa"/>
          </w:tcPr>
          <w:p w:rsidR="0053154D" w:rsidRDefault="0053154D">
            <w:pPr>
              <w:pStyle w:val="ConsPlusNormal"/>
              <w:jc w:val="center"/>
            </w:pPr>
          </w:p>
        </w:tc>
        <w:tc>
          <w:tcPr>
            <w:tcW w:w="992" w:type="dxa"/>
          </w:tcPr>
          <w:p w:rsidR="0053154D" w:rsidRDefault="0053154D">
            <w:pPr>
              <w:pStyle w:val="ConsPlusNormal"/>
              <w:jc w:val="center"/>
            </w:pPr>
          </w:p>
        </w:tc>
        <w:tc>
          <w:tcPr>
            <w:tcW w:w="1020" w:type="dxa"/>
          </w:tcPr>
          <w:p w:rsidR="0053154D" w:rsidRDefault="0053154D">
            <w:pPr>
              <w:pStyle w:val="ConsPlusNormal"/>
              <w:jc w:val="center"/>
            </w:pPr>
          </w:p>
        </w:tc>
        <w:tc>
          <w:tcPr>
            <w:tcW w:w="1361" w:type="dxa"/>
          </w:tcPr>
          <w:p w:rsidR="0053154D" w:rsidRDefault="0053154D">
            <w:pPr>
              <w:pStyle w:val="ConsPlusNormal"/>
              <w:jc w:val="center"/>
            </w:pPr>
          </w:p>
        </w:tc>
        <w:tc>
          <w:tcPr>
            <w:tcW w:w="1077" w:type="dxa"/>
          </w:tcPr>
          <w:p w:rsidR="0053154D" w:rsidRDefault="0053154D">
            <w:pPr>
              <w:pStyle w:val="ConsPlusNormal"/>
              <w:jc w:val="center"/>
            </w:pPr>
          </w:p>
        </w:tc>
        <w:tc>
          <w:tcPr>
            <w:tcW w:w="964" w:type="dxa"/>
          </w:tcPr>
          <w:p w:rsidR="0053154D" w:rsidRDefault="0053154D">
            <w:pPr>
              <w:pStyle w:val="ConsPlusNormal"/>
              <w:jc w:val="center"/>
            </w:pPr>
          </w:p>
        </w:tc>
      </w:tr>
    </w:tbl>
    <w:p w:rsidR="0053154D" w:rsidRDefault="0053154D">
      <w:pPr>
        <w:sectPr w:rsidR="0053154D">
          <w:pgSz w:w="16838" w:h="11905" w:orient="landscape"/>
          <w:pgMar w:top="1701" w:right="1134" w:bottom="850" w:left="1134" w:header="0" w:footer="0" w:gutter="0"/>
          <w:cols w:space="720"/>
        </w:sectPr>
      </w:pPr>
    </w:p>
    <w:p w:rsidR="0053154D" w:rsidRDefault="0053154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834"/>
        <w:gridCol w:w="1984"/>
        <w:gridCol w:w="340"/>
        <w:gridCol w:w="3911"/>
      </w:tblGrid>
      <w:tr w:rsidR="0053154D">
        <w:tc>
          <w:tcPr>
            <w:tcW w:w="2834" w:type="dxa"/>
            <w:vMerge w:val="restart"/>
            <w:tcBorders>
              <w:top w:val="nil"/>
              <w:left w:val="nil"/>
              <w:bottom w:val="nil"/>
              <w:right w:val="nil"/>
            </w:tcBorders>
          </w:tcPr>
          <w:p w:rsidR="0053154D" w:rsidRDefault="0053154D">
            <w:pPr>
              <w:pStyle w:val="ConsPlusNormal"/>
              <w:jc w:val="both"/>
            </w:pPr>
            <w:r>
              <w:t>Руководитель</w:t>
            </w:r>
          </w:p>
        </w:tc>
        <w:tc>
          <w:tcPr>
            <w:tcW w:w="1984" w:type="dxa"/>
            <w:tcBorders>
              <w:top w:val="nil"/>
              <w:left w:val="nil"/>
              <w:bottom w:val="single" w:sz="4" w:space="0" w:color="auto"/>
              <w:right w:val="nil"/>
            </w:tcBorders>
          </w:tcPr>
          <w:p w:rsidR="0053154D" w:rsidRDefault="0053154D">
            <w:pPr>
              <w:pStyle w:val="ConsPlusNormal"/>
              <w:jc w:val="both"/>
            </w:pPr>
          </w:p>
        </w:tc>
        <w:tc>
          <w:tcPr>
            <w:tcW w:w="340" w:type="dxa"/>
            <w:vMerge w:val="restart"/>
            <w:tcBorders>
              <w:top w:val="nil"/>
              <w:left w:val="nil"/>
              <w:bottom w:val="nil"/>
              <w:right w:val="nil"/>
            </w:tcBorders>
          </w:tcPr>
          <w:p w:rsidR="0053154D" w:rsidRDefault="0053154D">
            <w:pPr>
              <w:pStyle w:val="ConsPlusNormal"/>
              <w:jc w:val="both"/>
            </w:pPr>
          </w:p>
        </w:tc>
        <w:tc>
          <w:tcPr>
            <w:tcW w:w="391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91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834" w:type="dxa"/>
            <w:vMerge w:val="restart"/>
            <w:tcBorders>
              <w:top w:val="nil"/>
              <w:left w:val="nil"/>
              <w:bottom w:val="nil"/>
              <w:right w:val="nil"/>
            </w:tcBorders>
          </w:tcPr>
          <w:p w:rsidR="0053154D" w:rsidRDefault="0053154D">
            <w:pPr>
              <w:pStyle w:val="ConsPlusNormal"/>
              <w:jc w:val="both"/>
            </w:pPr>
            <w:r>
              <w:t>Главный бухгалтер</w:t>
            </w:r>
          </w:p>
        </w:tc>
        <w:tc>
          <w:tcPr>
            <w:tcW w:w="1984" w:type="dxa"/>
            <w:tcBorders>
              <w:top w:val="nil"/>
              <w:left w:val="nil"/>
              <w:bottom w:val="single" w:sz="4" w:space="0" w:color="auto"/>
              <w:right w:val="nil"/>
            </w:tcBorders>
          </w:tcPr>
          <w:p w:rsidR="0053154D" w:rsidRDefault="0053154D">
            <w:pPr>
              <w:pStyle w:val="ConsPlusNormal"/>
              <w:jc w:val="center"/>
            </w:pPr>
          </w:p>
        </w:tc>
        <w:tc>
          <w:tcPr>
            <w:tcW w:w="340" w:type="dxa"/>
            <w:vMerge/>
            <w:tcBorders>
              <w:top w:val="nil"/>
              <w:left w:val="nil"/>
              <w:bottom w:val="nil"/>
              <w:right w:val="nil"/>
            </w:tcBorders>
          </w:tcPr>
          <w:p w:rsidR="0053154D" w:rsidRDefault="0053154D"/>
        </w:tc>
        <w:tc>
          <w:tcPr>
            <w:tcW w:w="391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91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69" w:type="dxa"/>
            <w:gridSpan w:val="4"/>
            <w:tcBorders>
              <w:top w:val="nil"/>
              <w:left w:val="nil"/>
              <w:bottom w:val="nil"/>
              <w:right w:val="nil"/>
            </w:tcBorders>
          </w:tcPr>
          <w:p w:rsidR="0053154D" w:rsidRDefault="0053154D">
            <w:pPr>
              <w:pStyle w:val="ConsPlusNormal"/>
              <w:jc w:val="both"/>
            </w:pPr>
            <w:r>
              <w:t>М.П. (при наличии печати) "___" ___________ 20__ г.</w:t>
            </w:r>
          </w:p>
        </w:tc>
      </w:tr>
    </w:tbl>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right"/>
      </w:pPr>
    </w:p>
    <w:p w:rsidR="0053154D" w:rsidRDefault="0053154D">
      <w:pPr>
        <w:pStyle w:val="ConsPlusNormal"/>
        <w:jc w:val="right"/>
        <w:outlineLvl w:val="1"/>
      </w:pPr>
      <w:r>
        <w:t>Приложение 10</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10 (ред. от 23.01.2020) </w:t>
            </w:r>
            <w:hyperlink r:id="rId250"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51"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pPr>
    </w:p>
    <w:p w:rsidR="0053154D" w:rsidRDefault="0053154D">
      <w:pPr>
        <w:pStyle w:val="ConsPlusNormal"/>
        <w:jc w:val="center"/>
      </w:pPr>
      <w:bookmarkStart w:id="38" w:name="P919"/>
      <w:bookmarkEnd w:id="38"/>
      <w:r>
        <w:t>СПРАВКА</w:t>
      </w:r>
    </w:p>
    <w:p w:rsidR="0053154D" w:rsidRDefault="0053154D">
      <w:pPr>
        <w:pStyle w:val="ConsPlusNormal"/>
        <w:jc w:val="center"/>
      </w:pPr>
      <w:r>
        <w:t>об используемых при проведении агротехнологических работ</w:t>
      </w:r>
    </w:p>
    <w:p w:rsidR="0053154D" w:rsidRDefault="0053154D">
      <w:pPr>
        <w:pStyle w:val="ConsPlusNormal"/>
        <w:jc w:val="center"/>
      </w:pPr>
      <w:r>
        <w:t>семенах сельскохозяйственных культур, сорта или гибриды</w:t>
      </w:r>
    </w:p>
    <w:p w:rsidR="0053154D" w:rsidRDefault="0053154D">
      <w:pPr>
        <w:pStyle w:val="ConsPlusNormal"/>
        <w:jc w:val="center"/>
      </w:pPr>
      <w:r>
        <w:t>которых включены в Государственный реестр селекционных</w:t>
      </w:r>
    </w:p>
    <w:p w:rsidR="0053154D" w:rsidRDefault="0053154D">
      <w:pPr>
        <w:pStyle w:val="ConsPlusNormal"/>
        <w:jc w:val="center"/>
      </w:pPr>
      <w:r>
        <w:t>достижений, допущенных к использованию по Центральному</w:t>
      </w:r>
    </w:p>
    <w:p w:rsidR="0053154D" w:rsidRDefault="0053154D">
      <w:pPr>
        <w:pStyle w:val="ConsPlusNormal"/>
        <w:jc w:val="center"/>
      </w:pPr>
      <w:r>
        <w:t>региону, сортовые и посевные качества которых соответствуют</w:t>
      </w:r>
    </w:p>
    <w:p w:rsidR="0053154D" w:rsidRDefault="0053154D">
      <w:pPr>
        <w:pStyle w:val="ConsPlusNormal"/>
        <w:jc w:val="center"/>
      </w:pPr>
      <w:r>
        <w:t>ГОСТ Р 52325-2005, ГОСТ Р 58472-2019, для овощных культур</w:t>
      </w:r>
    </w:p>
    <w:p w:rsidR="0053154D" w:rsidRDefault="0053154D">
      <w:pPr>
        <w:pStyle w:val="ConsPlusNormal"/>
        <w:jc w:val="center"/>
      </w:pPr>
      <w:r>
        <w:t>ГОСТ Р 32592-2013, ГОСТ 30106-94,</w:t>
      </w:r>
    </w:p>
    <w:p w:rsidR="0053154D" w:rsidRDefault="0053154D">
      <w:pPr>
        <w:pStyle w:val="ConsPlusNormal"/>
        <w:jc w:val="center"/>
      </w:pPr>
      <w:r>
        <w:t>для картофеля ГОСТ 33996-2016,</w:t>
      </w:r>
    </w:p>
    <w:p w:rsidR="0053154D" w:rsidRDefault="0053154D">
      <w:pPr>
        <w:pStyle w:val="ConsPlusNormal"/>
        <w:jc w:val="center"/>
      </w:pPr>
      <w:r>
        <w:t>в _____________________________________________</w:t>
      </w:r>
    </w:p>
    <w:p w:rsidR="0053154D" w:rsidRDefault="0053154D">
      <w:pPr>
        <w:pStyle w:val="ConsPlusNormal"/>
        <w:jc w:val="center"/>
      </w:pPr>
      <w:r>
        <w:t>(наименование заявителя)</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2154"/>
        <w:gridCol w:w="2551"/>
        <w:gridCol w:w="2664"/>
      </w:tblGrid>
      <w:tr w:rsidR="0053154D">
        <w:tc>
          <w:tcPr>
            <w:tcW w:w="1700" w:type="dxa"/>
          </w:tcPr>
          <w:p w:rsidR="0053154D" w:rsidRDefault="0053154D">
            <w:pPr>
              <w:pStyle w:val="ConsPlusNormal"/>
              <w:jc w:val="center"/>
            </w:pPr>
            <w:r>
              <w:t>Сельскохозяйственная культура</w:t>
            </w:r>
          </w:p>
        </w:tc>
        <w:tc>
          <w:tcPr>
            <w:tcW w:w="2154" w:type="dxa"/>
          </w:tcPr>
          <w:p w:rsidR="0053154D" w:rsidRDefault="0053154D">
            <w:pPr>
              <w:pStyle w:val="ConsPlusNormal"/>
              <w:jc w:val="center"/>
            </w:pPr>
            <w:r>
              <w:t>Сорт, гибрид (только включенные в Государственный реестр селекционных достижений, допущенных к использованию по Центральному региону)</w:t>
            </w:r>
          </w:p>
        </w:tc>
        <w:tc>
          <w:tcPr>
            <w:tcW w:w="2551" w:type="dxa"/>
          </w:tcPr>
          <w:p w:rsidR="0053154D" w:rsidRDefault="0053154D">
            <w:pPr>
              <w:pStyle w:val="ConsPlusNormal"/>
              <w:jc w:val="center"/>
            </w:pPr>
            <w:r>
              <w:t xml:space="preserve">Количество высеянных семян сельскохозяйственных культур, сортовые и посевные качества которых соответствуют </w:t>
            </w:r>
            <w:hyperlink r:id="rId252" w:history="1">
              <w:r>
                <w:rPr>
                  <w:color w:val="0000FF"/>
                </w:rPr>
                <w:t>ГОСТ Р 52325-2005</w:t>
              </w:r>
            </w:hyperlink>
            <w:r>
              <w:t xml:space="preserve">, </w:t>
            </w:r>
            <w:hyperlink r:id="rId253" w:history="1">
              <w:r>
                <w:rPr>
                  <w:color w:val="0000FF"/>
                </w:rPr>
                <w:t>ГОСТ Р 58472-2019</w:t>
              </w:r>
            </w:hyperlink>
            <w:r>
              <w:t xml:space="preserve">, для овощных культур </w:t>
            </w:r>
            <w:hyperlink r:id="rId254" w:history="1">
              <w:r>
                <w:rPr>
                  <w:color w:val="0000FF"/>
                </w:rPr>
                <w:t>ГОСТ Р 32592-2013</w:t>
              </w:r>
            </w:hyperlink>
            <w:r>
              <w:t xml:space="preserve">, ГОСТ 30106-94, для картофеля </w:t>
            </w:r>
            <w:hyperlink r:id="rId255" w:history="1">
              <w:r>
                <w:rPr>
                  <w:color w:val="0000FF"/>
                </w:rPr>
                <w:t>ГОСТ 33996-2016</w:t>
              </w:r>
            </w:hyperlink>
            <w:r>
              <w:t xml:space="preserve"> &lt;*&gt;, тонн</w:t>
            </w:r>
          </w:p>
        </w:tc>
        <w:tc>
          <w:tcPr>
            <w:tcW w:w="2664" w:type="dxa"/>
          </w:tcPr>
          <w:p w:rsidR="0053154D" w:rsidRDefault="0053154D">
            <w:pPr>
              <w:pStyle w:val="ConsPlusNormal"/>
              <w:jc w:val="center"/>
            </w:pPr>
            <w:r>
              <w:t xml:space="preserve">Посевная площадь, на которой высеяны семена сельскохозяйственных культур, сортовые, сортовые и посевные качества которых соответствуют </w:t>
            </w:r>
            <w:hyperlink r:id="rId256" w:history="1">
              <w:r>
                <w:rPr>
                  <w:color w:val="0000FF"/>
                </w:rPr>
                <w:t>ГОСТ Р 52325-2005</w:t>
              </w:r>
            </w:hyperlink>
            <w:r>
              <w:t xml:space="preserve">, </w:t>
            </w:r>
            <w:hyperlink r:id="rId257" w:history="1">
              <w:r>
                <w:rPr>
                  <w:color w:val="0000FF"/>
                </w:rPr>
                <w:t>ГОСТ Р 58472-2019</w:t>
              </w:r>
            </w:hyperlink>
            <w:r>
              <w:t xml:space="preserve">, для овощных культур </w:t>
            </w:r>
            <w:hyperlink r:id="rId258" w:history="1">
              <w:r>
                <w:rPr>
                  <w:color w:val="0000FF"/>
                </w:rPr>
                <w:t>ГОСТ Р 32592-2013</w:t>
              </w:r>
            </w:hyperlink>
            <w:r>
              <w:t xml:space="preserve">, ГОСТ 30106-94, для картофеля </w:t>
            </w:r>
            <w:hyperlink r:id="rId259" w:history="1">
              <w:r>
                <w:rPr>
                  <w:color w:val="0000FF"/>
                </w:rPr>
                <w:t>ГОСТ 33996-2016</w:t>
              </w:r>
            </w:hyperlink>
            <w:r>
              <w:t xml:space="preserve"> &lt;*&gt;, га</w:t>
            </w:r>
          </w:p>
        </w:tc>
      </w:tr>
      <w:tr w:rsidR="0053154D">
        <w:tc>
          <w:tcPr>
            <w:tcW w:w="1700" w:type="dxa"/>
          </w:tcPr>
          <w:p w:rsidR="0053154D" w:rsidRDefault="0053154D">
            <w:pPr>
              <w:pStyle w:val="ConsPlusNormal"/>
              <w:jc w:val="both"/>
            </w:pPr>
          </w:p>
        </w:tc>
        <w:tc>
          <w:tcPr>
            <w:tcW w:w="2154" w:type="dxa"/>
          </w:tcPr>
          <w:p w:rsidR="0053154D" w:rsidRDefault="0053154D">
            <w:pPr>
              <w:pStyle w:val="ConsPlusNormal"/>
              <w:jc w:val="both"/>
            </w:pPr>
          </w:p>
        </w:tc>
        <w:tc>
          <w:tcPr>
            <w:tcW w:w="2551" w:type="dxa"/>
          </w:tcPr>
          <w:p w:rsidR="0053154D" w:rsidRDefault="0053154D">
            <w:pPr>
              <w:pStyle w:val="ConsPlusNormal"/>
              <w:jc w:val="both"/>
            </w:pPr>
          </w:p>
        </w:tc>
        <w:tc>
          <w:tcPr>
            <w:tcW w:w="2664" w:type="dxa"/>
          </w:tcPr>
          <w:p w:rsidR="0053154D" w:rsidRDefault="0053154D">
            <w:pPr>
              <w:pStyle w:val="ConsPlusNormal"/>
              <w:jc w:val="both"/>
            </w:pPr>
          </w:p>
        </w:tc>
      </w:tr>
      <w:tr w:rsidR="0053154D">
        <w:tc>
          <w:tcPr>
            <w:tcW w:w="1700" w:type="dxa"/>
          </w:tcPr>
          <w:p w:rsidR="0053154D" w:rsidRDefault="0053154D">
            <w:pPr>
              <w:pStyle w:val="ConsPlusNormal"/>
              <w:jc w:val="both"/>
            </w:pPr>
          </w:p>
        </w:tc>
        <w:tc>
          <w:tcPr>
            <w:tcW w:w="2154" w:type="dxa"/>
          </w:tcPr>
          <w:p w:rsidR="0053154D" w:rsidRDefault="0053154D">
            <w:pPr>
              <w:pStyle w:val="ConsPlusNormal"/>
              <w:jc w:val="both"/>
            </w:pPr>
          </w:p>
        </w:tc>
        <w:tc>
          <w:tcPr>
            <w:tcW w:w="2551" w:type="dxa"/>
          </w:tcPr>
          <w:p w:rsidR="0053154D" w:rsidRDefault="0053154D">
            <w:pPr>
              <w:pStyle w:val="ConsPlusNormal"/>
              <w:jc w:val="both"/>
            </w:pPr>
          </w:p>
        </w:tc>
        <w:tc>
          <w:tcPr>
            <w:tcW w:w="2664" w:type="dxa"/>
          </w:tcPr>
          <w:p w:rsidR="0053154D" w:rsidRDefault="0053154D">
            <w:pPr>
              <w:pStyle w:val="ConsPlusNormal"/>
              <w:jc w:val="both"/>
            </w:pPr>
          </w:p>
        </w:tc>
      </w:tr>
      <w:tr w:rsidR="0053154D">
        <w:tc>
          <w:tcPr>
            <w:tcW w:w="1700" w:type="dxa"/>
          </w:tcPr>
          <w:p w:rsidR="0053154D" w:rsidRDefault="0053154D">
            <w:pPr>
              <w:pStyle w:val="ConsPlusNormal"/>
              <w:jc w:val="both"/>
            </w:pPr>
          </w:p>
        </w:tc>
        <w:tc>
          <w:tcPr>
            <w:tcW w:w="2154" w:type="dxa"/>
          </w:tcPr>
          <w:p w:rsidR="0053154D" w:rsidRDefault="0053154D">
            <w:pPr>
              <w:pStyle w:val="ConsPlusNormal"/>
              <w:jc w:val="both"/>
            </w:pPr>
          </w:p>
        </w:tc>
        <w:tc>
          <w:tcPr>
            <w:tcW w:w="2551" w:type="dxa"/>
          </w:tcPr>
          <w:p w:rsidR="0053154D" w:rsidRDefault="0053154D">
            <w:pPr>
              <w:pStyle w:val="ConsPlusNormal"/>
              <w:jc w:val="both"/>
            </w:pPr>
          </w:p>
        </w:tc>
        <w:tc>
          <w:tcPr>
            <w:tcW w:w="2664" w:type="dxa"/>
          </w:tcPr>
          <w:p w:rsidR="0053154D" w:rsidRDefault="0053154D">
            <w:pPr>
              <w:pStyle w:val="ConsPlusNormal"/>
              <w:jc w:val="both"/>
            </w:pPr>
          </w:p>
        </w:tc>
      </w:tr>
      <w:tr w:rsidR="0053154D">
        <w:tc>
          <w:tcPr>
            <w:tcW w:w="1700" w:type="dxa"/>
          </w:tcPr>
          <w:p w:rsidR="0053154D" w:rsidRDefault="0053154D">
            <w:pPr>
              <w:pStyle w:val="ConsPlusNormal"/>
              <w:jc w:val="both"/>
            </w:pPr>
            <w:r>
              <w:t>Итого</w:t>
            </w:r>
          </w:p>
        </w:tc>
        <w:tc>
          <w:tcPr>
            <w:tcW w:w="2154" w:type="dxa"/>
          </w:tcPr>
          <w:p w:rsidR="0053154D" w:rsidRDefault="0053154D">
            <w:pPr>
              <w:pStyle w:val="ConsPlusNormal"/>
              <w:jc w:val="center"/>
            </w:pPr>
            <w:r>
              <w:t>х</w:t>
            </w:r>
          </w:p>
        </w:tc>
        <w:tc>
          <w:tcPr>
            <w:tcW w:w="2551" w:type="dxa"/>
          </w:tcPr>
          <w:p w:rsidR="0053154D" w:rsidRDefault="0053154D">
            <w:pPr>
              <w:pStyle w:val="ConsPlusNormal"/>
              <w:jc w:val="center"/>
            </w:pPr>
            <w:r>
              <w:t>х</w:t>
            </w:r>
          </w:p>
        </w:tc>
        <w:tc>
          <w:tcPr>
            <w:tcW w:w="2664" w:type="dxa"/>
          </w:tcPr>
          <w:p w:rsidR="0053154D" w:rsidRDefault="0053154D">
            <w:pPr>
              <w:pStyle w:val="ConsPlusNormal"/>
              <w:jc w:val="both"/>
            </w:pPr>
          </w:p>
        </w:tc>
      </w:tr>
    </w:tbl>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Сортовые и посевные качества высеянных семян сельскохозяйственных культур, площадь, на которой высеяны семена сельскохозяйственных культур, подтверждаются актом апробации (регистрации) и протоколом испытаний или сертификатом соответствия, отчетом о качестве высеянных семян, имеющимися у заявителя.</w:t>
      </w:r>
    </w:p>
    <w:p w:rsidR="0053154D" w:rsidRDefault="0053154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551"/>
        <w:gridCol w:w="340"/>
        <w:gridCol w:w="1530"/>
        <w:gridCol w:w="340"/>
        <w:gridCol w:w="437"/>
        <w:gridCol w:w="3855"/>
      </w:tblGrid>
      <w:tr w:rsidR="0053154D">
        <w:tc>
          <w:tcPr>
            <w:tcW w:w="2891" w:type="dxa"/>
            <w:gridSpan w:val="2"/>
            <w:vMerge w:val="restart"/>
            <w:tcBorders>
              <w:top w:val="nil"/>
              <w:left w:val="nil"/>
              <w:bottom w:val="nil"/>
              <w:right w:val="nil"/>
            </w:tcBorders>
          </w:tcPr>
          <w:p w:rsidR="0053154D" w:rsidRDefault="0053154D">
            <w:pPr>
              <w:pStyle w:val="ConsPlusNormal"/>
              <w:jc w:val="both"/>
            </w:pPr>
            <w:r>
              <w:t>Руководитель</w:t>
            </w:r>
          </w:p>
        </w:tc>
        <w:tc>
          <w:tcPr>
            <w:tcW w:w="1870" w:type="dxa"/>
            <w:gridSpan w:val="2"/>
            <w:tcBorders>
              <w:top w:val="nil"/>
              <w:left w:val="nil"/>
              <w:bottom w:val="single" w:sz="4" w:space="0" w:color="auto"/>
              <w:right w:val="nil"/>
            </w:tcBorders>
          </w:tcPr>
          <w:p w:rsidR="0053154D" w:rsidRDefault="0053154D">
            <w:pPr>
              <w:pStyle w:val="ConsPlusNormal"/>
              <w:jc w:val="both"/>
            </w:pPr>
          </w:p>
        </w:tc>
        <w:tc>
          <w:tcPr>
            <w:tcW w:w="437" w:type="dxa"/>
            <w:vMerge w:val="restart"/>
            <w:tcBorders>
              <w:top w:val="nil"/>
              <w:left w:val="nil"/>
              <w:bottom w:val="nil"/>
              <w:right w:val="nil"/>
            </w:tcBorders>
          </w:tcPr>
          <w:p w:rsidR="0053154D" w:rsidRDefault="0053154D">
            <w:pPr>
              <w:pStyle w:val="ConsPlusNormal"/>
              <w:jc w:val="both"/>
            </w:pPr>
          </w:p>
        </w:tc>
        <w:tc>
          <w:tcPr>
            <w:tcW w:w="3855"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91" w:type="dxa"/>
            <w:gridSpan w:val="2"/>
            <w:vMerge/>
            <w:tcBorders>
              <w:top w:val="nil"/>
              <w:left w:val="nil"/>
              <w:bottom w:val="nil"/>
              <w:right w:val="nil"/>
            </w:tcBorders>
          </w:tcPr>
          <w:p w:rsidR="0053154D" w:rsidRDefault="0053154D"/>
        </w:tc>
        <w:tc>
          <w:tcPr>
            <w:tcW w:w="1870" w:type="dxa"/>
            <w:gridSpan w:val="2"/>
            <w:tcBorders>
              <w:top w:val="single" w:sz="4" w:space="0" w:color="auto"/>
              <w:left w:val="nil"/>
              <w:bottom w:val="nil"/>
              <w:right w:val="nil"/>
            </w:tcBorders>
          </w:tcPr>
          <w:p w:rsidR="0053154D" w:rsidRDefault="0053154D">
            <w:pPr>
              <w:pStyle w:val="ConsPlusNormal"/>
              <w:jc w:val="center"/>
            </w:pPr>
            <w:r>
              <w:t>(подпись)</w:t>
            </w:r>
          </w:p>
        </w:tc>
        <w:tc>
          <w:tcPr>
            <w:tcW w:w="437" w:type="dxa"/>
            <w:vMerge/>
            <w:tcBorders>
              <w:top w:val="nil"/>
              <w:left w:val="nil"/>
              <w:bottom w:val="nil"/>
              <w:right w:val="nil"/>
            </w:tcBorders>
          </w:tcPr>
          <w:p w:rsidR="0053154D" w:rsidRDefault="0053154D"/>
        </w:tc>
        <w:tc>
          <w:tcPr>
            <w:tcW w:w="3855"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891" w:type="dxa"/>
            <w:gridSpan w:val="2"/>
            <w:vMerge w:val="restart"/>
            <w:tcBorders>
              <w:top w:val="nil"/>
              <w:left w:val="nil"/>
              <w:bottom w:val="nil"/>
              <w:right w:val="nil"/>
            </w:tcBorders>
          </w:tcPr>
          <w:p w:rsidR="0053154D" w:rsidRDefault="0053154D">
            <w:pPr>
              <w:pStyle w:val="ConsPlusNormal"/>
              <w:jc w:val="both"/>
            </w:pPr>
            <w:r>
              <w:t>Главный бухгалтер</w:t>
            </w:r>
          </w:p>
        </w:tc>
        <w:tc>
          <w:tcPr>
            <w:tcW w:w="1870" w:type="dxa"/>
            <w:gridSpan w:val="2"/>
            <w:tcBorders>
              <w:top w:val="nil"/>
              <w:left w:val="nil"/>
              <w:bottom w:val="single" w:sz="4" w:space="0" w:color="auto"/>
              <w:right w:val="nil"/>
            </w:tcBorders>
          </w:tcPr>
          <w:p w:rsidR="0053154D" w:rsidRDefault="0053154D">
            <w:pPr>
              <w:pStyle w:val="ConsPlusNormal"/>
              <w:jc w:val="center"/>
            </w:pPr>
          </w:p>
        </w:tc>
        <w:tc>
          <w:tcPr>
            <w:tcW w:w="437" w:type="dxa"/>
            <w:vMerge/>
            <w:tcBorders>
              <w:top w:val="nil"/>
              <w:left w:val="nil"/>
              <w:bottom w:val="nil"/>
              <w:right w:val="nil"/>
            </w:tcBorders>
          </w:tcPr>
          <w:p w:rsidR="0053154D" w:rsidRDefault="0053154D"/>
        </w:tc>
        <w:tc>
          <w:tcPr>
            <w:tcW w:w="3855"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91" w:type="dxa"/>
            <w:gridSpan w:val="2"/>
            <w:vMerge/>
            <w:tcBorders>
              <w:top w:val="nil"/>
              <w:left w:val="nil"/>
              <w:bottom w:val="nil"/>
              <w:right w:val="nil"/>
            </w:tcBorders>
          </w:tcPr>
          <w:p w:rsidR="0053154D" w:rsidRDefault="0053154D"/>
        </w:tc>
        <w:tc>
          <w:tcPr>
            <w:tcW w:w="1870" w:type="dxa"/>
            <w:gridSpan w:val="2"/>
            <w:tcBorders>
              <w:top w:val="single" w:sz="4" w:space="0" w:color="auto"/>
              <w:left w:val="nil"/>
              <w:bottom w:val="nil"/>
              <w:right w:val="nil"/>
            </w:tcBorders>
          </w:tcPr>
          <w:p w:rsidR="0053154D" w:rsidRDefault="0053154D">
            <w:pPr>
              <w:pStyle w:val="ConsPlusNormal"/>
              <w:jc w:val="center"/>
            </w:pPr>
            <w:r>
              <w:t>(подпись)</w:t>
            </w:r>
          </w:p>
        </w:tc>
        <w:tc>
          <w:tcPr>
            <w:tcW w:w="437" w:type="dxa"/>
            <w:vMerge/>
            <w:tcBorders>
              <w:top w:val="nil"/>
              <w:left w:val="nil"/>
              <w:bottom w:val="nil"/>
              <w:right w:val="nil"/>
            </w:tcBorders>
          </w:tcPr>
          <w:p w:rsidR="0053154D" w:rsidRDefault="0053154D"/>
        </w:tc>
        <w:tc>
          <w:tcPr>
            <w:tcW w:w="3855"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53" w:type="dxa"/>
            <w:gridSpan w:val="6"/>
            <w:tcBorders>
              <w:top w:val="nil"/>
              <w:left w:val="nil"/>
              <w:bottom w:val="nil"/>
              <w:right w:val="nil"/>
            </w:tcBorders>
          </w:tcPr>
          <w:p w:rsidR="0053154D" w:rsidRDefault="0053154D">
            <w:pPr>
              <w:pStyle w:val="ConsPlusNormal"/>
              <w:jc w:val="both"/>
            </w:pPr>
            <w:r>
              <w:t>М.П. (при наличии печати) "___" _________ 20__ г.</w:t>
            </w:r>
          </w:p>
        </w:tc>
      </w:tr>
      <w:tr w:rsidR="0053154D">
        <w:tblPrEx>
          <w:tblBorders>
            <w:insideH w:val="none" w:sz="0" w:space="0" w:color="auto"/>
          </w:tblBorders>
        </w:tblPrEx>
        <w:tc>
          <w:tcPr>
            <w:tcW w:w="9053" w:type="dxa"/>
            <w:gridSpan w:val="6"/>
            <w:tcBorders>
              <w:top w:val="nil"/>
              <w:left w:val="nil"/>
              <w:bottom w:val="nil"/>
              <w:right w:val="nil"/>
            </w:tcBorders>
          </w:tcPr>
          <w:p w:rsidR="0053154D" w:rsidRDefault="0053154D">
            <w:pPr>
              <w:pStyle w:val="ConsPlusNormal"/>
              <w:jc w:val="both"/>
            </w:pPr>
            <w:r>
              <w:t>Согласовано:</w:t>
            </w:r>
          </w:p>
          <w:p w:rsidR="0053154D" w:rsidRDefault="0053154D">
            <w:pPr>
              <w:pStyle w:val="ConsPlusNormal"/>
              <w:jc w:val="both"/>
            </w:pPr>
            <w:r>
              <w:t>Начальник ____________________ (меж)районного отдела</w:t>
            </w:r>
          </w:p>
          <w:p w:rsidR="0053154D" w:rsidRDefault="0053154D">
            <w:pPr>
              <w:pStyle w:val="ConsPlusNormal"/>
              <w:jc w:val="both"/>
            </w:pPr>
            <w:r>
              <w:t>филиала ФГБУ "Россельхозцентр"</w:t>
            </w:r>
          </w:p>
          <w:p w:rsidR="0053154D" w:rsidRDefault="0053154D">
            <w:pPr>
              <w:pStyle w:val="ConsPlusNormal"/>
            </w:pPr>
            <w:r>
              <w:t>по Ивановской области</w:t>
            </w:r>
          </w:p>
        </w:tc>
      </w:tr>
      <w:tr w:rsidR="0053154D">
        <w:tblPrEx>
          <w:tblBorders>
            <w:insideH w:val="none" w:sz="0" w:space="0" w:color="auto"/>
          </w:tblBorders>
        </w:tblPrEx>
        <w:tc>
          <w:tcPr>
            <w:tcW w:w="2551" w:type="dxa"/>
            <w:tcBorders>
              <w:top w:val="nil"/>
              <w:left w:val="nil"/>
              <w:bottom w:val="nil"/>
              <w:right w:val="nil"/>
            </w:tcBorders>
          </w:tcPr>
          <w:p w:rsidR="0053154D" w:rsidRDefault="0053154D">
            <w:pPr>
              <w:pStyle w:val="ConsPlusNormal"/>
            </w:pPr>
          </w:p>
        </w:tc>
        <w:tc>
          <w:tcPr>
            <w:tcW w:w="1870" w:type="dxa"/>
            <w:gridSpan w:val="2"/>
            <w:tcBorders>
              <w:top w:val="single" w:sz="4" w:space="0" w:color="auto"/>
              <w:left w:val="nil"/>
              <w:bottom w:val="nil"/>
              <w:right w:val="nil"/>
            </w:tcBorders>
          </w:tcPr>
          <w:p w:rsidR="0053154D" w:rsidRDefault="0053154D">
            <w:pPr>
              <w:pStyle w:val="ConsPlusNormal"/>
              <w:jc w:val="center"/>
            </w:pPr>
            <w:r>
              <w:t>(подпись)</w:t>
            </w:r>
          </w:p>
        </w:tc>
        <w:tc>
          <w:tcPr>
            <w:tcW w:w="340" w:type="dxa"/>
            <w:tcBorders>
              <w:top w:val="nil"/>
              <w:left w:val="nil"/>
              <w:bottom w:val="nil"/>
              <w:right w:val="nil"/>
            </w:tcBorders>
          </w:tcPr>
          <w:p w:rsidR="0053154D" w:rsidRDefault="0053154D">
            <w:pPr>
              <w:pStyle w:val="ConsPlusNormal"/>
              <w:jc w:val="center"/>
            </w:pPr>
          </w:p>
        </w:tc>
        <w:tc>
          <w:tcPr>
            <w:tcW w:w="4292" w:type="dxa"/>
            <w:gridSpan w:val="2"/>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53" w:type="dxa"/>
            <w:gridSpan w:val="6"/>
            <w:tcBorders>
              <w:top w:val="nil"/>
              <w:left w:val="nil"/>
              <w:bottom w:val="nil"/>
              <w:right w:val="nil"/>
            </w:tcBorders>
          </w:tcPr>
          <w:p w:rsidR="0053154D" w:rsidRDefault="0053154D">
            <w:pPr>
              <w:pStyle w:val="ConsPlusNormal"/>
              <w:jc w:val="both"/>
            </w:pPr>
            <w:r>
              <w:t>М.П. (при наличии печати) "___" __________ 20__ г.</w:t>
            </w:r>
          </w:p>
        </w:tc>
      </w:tr>
    </w:tbl>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both"/>
      </w:pPr>
    </w:p>
    <w:p w:rsidR="0053154D" w:rsidRDefault="0053154D">
      <w:pPr>
        <w:pStyle w:val="ConsPlusNormal"/>
        <w:jc w:val="right"/>
        <w:outlineLvl w:val="1"/>
      </w:pPr>
      <w:r>
        <w:t>Приложение 11</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11 (ред. от 23.01.2020) </w:t>
            </w:r>
            <w:hyperlink r:id="rId260"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 ред. </w:t>
            </w:r>
            <w:hyperlink r:id="rId261" w:history="1">
              <w:r>
                <w:rPr>
                  <w:color w:val="0000FF"/>
                </w:rPr>
                <w:t>Постановления</w:t>
              </w:r>
            </w:hyperlink>
            <w:r>
              <w:rPr>
                <w:color w:val="392C69"/>
              </w:rPr>
              <w:t xml:space="preserve"> Правительства Ивановской области от 23.01.2020 N 23-п)</w:t>
            </w:r>
          </w:p>
        </w:tc>
      </w:tr>
    </w:tbl>
    <w:p w:rsidR="0053154D" w:rsidRDefault="0053154D">
      <w:pPr>
        <w:pStyle w:val="ConsPlusNormal"/>
      </w:pPr>
    </w:p>
    <w:p w:rsidR="0053154D" w:rsidRDefault="0053154D">
      <w:pPr>
        <w:pStyle w:val="ConsPlusNormal"/>
        <w:jc w:val="center"/>
      </w:pPr>
      <w:r>
        <w:t>СПРАВКА-РАСЧЕТ</w:t>
      </w:r>
    </w:p>
    <w:p w:rsidR="0053154D" w:rsidRDefault="0053154D">
      <w:pPr>
        <w:pStyle w:val="ConsPlusNormal"/>
        <w:jc w:val="center"/>
      </w:pPr>
      <w:r>
        <w:t>на предоставление субсидий на поддержку</w:t>
      </w:r>
    </w:p>
    <w:p w:rsidR="0053154D" w:rsidRDefault="0053154D">
      <w:pPr>
        <w:pStyle w:val="ConsPlusNormal"/>
        <w:jc w:val="center"/>
      </w:pPr>
      <w:r>
        <w:t>в области развития производства технических культур &lt;*&gt;</w:t>
      </w:r>
    </w:p>
    <w:p w:rsidR="0053154D" w:rsidRDefault="0053154D">
      <w:pPr>
        <w:pStyle w:val="ConsPlusNormal"/>
        <w:jc w:val="center"/>
      </w:pPr>
      <w:r>
        <w:t>за счет средств областного бюджета в 20__ году</w:t>
      </w:r>
    </w:p>
    <w:p w:rsidR="0053154D" w:rsidRDefault="0053154D">
      <w:pPr>
        <w:pStyle w:val="ConsPlusNormal"/>
        <w:jc w:val="center"/>
      </w:pPr>
      <w:r>
        <w:lastRenderedPageBreak/>
        <w:t>___________________________________________________</w:t>
      </w:r>
    </w:p>
    <w:p w:rsidR="0053154D" w:rsidRDefault="0053154D">
      <w:pPr>
        <w:pStyle w:val="ConsPlusNormal"/>
        <w:jc w:val="center"/>
      </w:pPr>
      <w:r>
        <w:t>(наименование получателя субсидии)</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664"/>
        <w:gridCol w:w="1927"/>
        <w:gridCol w:w="1757"/>
      </w:tblGrid>
      <w:tr w:rsidR="0053154D">
        <w:tc>
          <w:tcPr>
            <w:tcW w:w="2721" w:type="dxa"/>
          </w:tcPr>
          <w:p w:rsidR="0053154D" w:rsidRDefault="0053154D">
            <w:pPr>
              <w:pStyle w:val="ConsPlusNormal"/>
              <w:jc w:val="center"/>
            </w:pPr>
            <w:r>
              <w:t>Наименование сельскохозяйственной культуры, сорт</w:t>
            </w:r>
          </w:p>
        </w:tc>
        <w:tc>
          <w:tcPr>
            <w:tcW w:w="2664" w:type="dxa"/>
          </w:tcPr>
          <w:p w:rsidR="0053154D" w:rsidRDefault="0053154D">
            <w:pPr>
              <w:pStyle w:val="ConsPlusNormal"/>
              <w:jc w:val="center"/>
            </w:pPr>
            <w:r>
              <w:t>Посевная площадь технических культур в текущем финансовом году, га</w:t>
            </w:r>
          </w:p>
        </w:tc>
        <w:tc>
          <w:tcPr>
            <w:tcW w:w="1927" w:type="dxa"/>
          </w:tcPr>
          <w:p w:rsidR="0053154D" w:rsidRDefault="0053154D">
            <w:pPr>
              <w:pStyle w:val="ConsPlusNormal"/>
              <w:jc w:val="center"/>
            </w:pPr>
            <w:r>
              <w:t>Ставка субсидии на 1 га посевной площади, руб.</w:t>
            </w:r>
          </w:p>
        </w:tc>
        <w:tc>
          <w:tcPr>
            <w:tcW w:w="1757" w:type="dxa"/>
          </w:tcPr>
          <w:p w:rsidR="0053154D" w:rsidRDefault="0053154D">
            <w:pPr>
              <w:pStyle w:val="ConsPlusNormal"/>
              <w:jc w:val="center"/>
            </w:pPr>
            <w:r>
              <w:t>Сумма субсидии, всего, руб. (гр. 2 x гр. 3)</w:t>
            </w:r>
          </w:p>
        </w:tc>
      </w:tr>
      <w:tr w:rsidR="0053154D">
        <w:tc>
          <w:tcPr>
            <w:tcW w:w="2721" w:type="dxa"/>
          </w:tcPr>
          <w:p w:rsidR="0053154D" w:rsidRDefault="0053154D">
            <w:pPr>
              <w:pStyle w:val="ConsPlusNormal"/>
              <w:jc w:val="center"/>
            </w:pPr>
            <w:r>
              <w:t>1</w:t>
            </w:r>
          </w:p>
        </w:tc>
        <w:tc>
          <w:tcPr>
            <w:tcW w:w="2664" w:type="dxa"/>
          </w:tcPr>
          <w:p w:rsidR="0053154D" w:rsidRDefault="0053154D">
            <w:pPr>
              <w:pStyle w:val="ConsPlusNormal"/>
              <w:jc w:val="center"/>
            </w:pPr>
            <w:r>
              <w:t>2</w:t>
            </w:r>
          </w:p>
        </w:tc>
        <w:tc>
          <w:tcPr>
            <w:tcW w:w="1927" w:type="dxa"/>
          </w:tcPr>
          <w:p w:rsidR="0053154D" w:rsidRDefault="0053154D">
            <w:pPr>
              <w:pStyle w:val="ConsPlusNormal"/>
              <w:jc w:val="center"/>
            </w:pPr>
            <w:r>
              <w:t>3</w:t>
            </w:r>
          </w:p>
        </w:tc>
        <w:tc>
          <w:tcPr>
            <w:tcW w:w="1757" w:type="dxa"/>
          </w:tcPr>
          <w:p w:rsidR="0053154D" w:rsidRDefault="0053154D">
            <w:pPr>
              <w:pStyle w:val="ConsPlusNormal"/>
              <w:jc w:val="center"/>
            </w:pPr>
            <w:r>
              <w:t>4</w:t>
            </w:r>
          </w:p>
        </w:tc>
      </w:tr>
      <w:tr w:rsidR="0053154D">
        <w:tc>
          <w:tcPr>
            <w:tcW w:w="2721" w:type="dxa"/>
          </w:tcPr>
          <w:p w:rsidR="0053154D" w:rsidRDefault="0053154D">
            <w:pPr>
              <w:pStyle w:val="ConsPlusNormal"/>
              <w:jc w:val="center"/>
            </w:pPr>
          </w:p>
        </w:tc>
        <w:tc>
          <w:tcPr>
            <w:tcW w:w="2664" w:type="dxa"/>
          </w:tcPr>
          <w:p w:rsidR="0053154D" w:rsidRDefault="0053154D">
            <w:pPr>
              <w:pStyle w:val="ConsPlusNormal"/>
              <w:jc w:val="center"/>
            </w:pPr>
          </w:p>
        </w:tc>
        <w:tc>
          <w:tcPr>
            <w:tcW w:w="1927" w:type="dxa"/>
          </w:tcPr>
          <w:p w:rsidR="0053154D" w:rsidRDefault="0053154D">
            <w:pPr>
              <w:pStyle w:val="ConsPlusNormal"/>
              <w:jc w:val="center"/>
            </w:pPr>
          </w:p>
        </w:tc>
        <w:tc>
          <w:tcPr>
            <w:tcW w:w="1757" w:type="dxa"/>
          </w:tcPr>
          <w:p w:rsidR="0053154D" w:rsidRDefault="0053154D">
            <w:pPr>
              <w:pStyle w:val="ConsPlusNormal"/>
              <w:jc w:val="center"/>
            </w:pPr>
          </w:p>
        </w:tc>
      </w:tr>
    </w:tbl>
    <w:p w:rsidR="0053154D" w:rsidRDefault="0053154D">
      <w:pPr>
        <w:pStyle w:val="ConsPlusNormal"/>
        <w:ind w:firstLine="540"/>
        <w:jc w:val="both"/>
      </w:pPr>
    </w:p>
    <w:p w:rsidR="0053154D" w:rsidRDefault="0053154D">
      <w:pPr>
        <w:pStyle w:val="ConsPlusNormal"/>
        <w:ind w:firstLine="540"/>
        <w:jc w:val="both"/>
      </w:pPr>
      <w:r>
        <w:t>--------------------------------</w:t>
      </w:r>
    </w:p>
    <w:p w:rsidR="0053154D" w:rsidRDefault="0053154D">
      <w:pPr>
        <w:pStyle w:val="ConsPlusNormal"/>
        <w:spacing w:before="220"/>
        <w:ind w:firstLine="540"/>
        <w:jc w:val="both"/>
      </w:pPr>
      <w:r>
        <w:t>&lt;*&gt; На предоставление субсидии на проведение агротехнологических работ на посевной площади, занятой льном-долгунцом и (или) технической коноплей.</w:t>
      </w:r>
    </w:p>
    <w:p w:rsidR="0053154D" w:rsidRDefault="0053154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834"/>
        <w:gridCol w:w="1984"/>
        <w:gridCol w:w="340"/>
        <w:gridCol w:w="3911"/>
      </w:tblGrid>
      <w:tr w:rsidR="0053154D">
        <w:tc>
          <w:tcPr>
            <w:tcW w:w="2834" w:type="dxa"/>
            <w:vMerge w:val="restart"/>
            <w:tcBorders>
              <w:top w:val="nil"/>
              <w:left w:val="nil"/>
              <w:bottom w:val="nil"/>
              <w:right w:val="nil"/>
            </w:tcBorders>
          </w:tcPr>
          <w:p w:rsidR="0053154D" w:rsidRDefault="0053154D">
            <w:pPr>
              <w:pStyle w:val="ConsPlusNormal"/>
              <w:jc w:val="both"/>
            </w:pPr>
            <w:r>
              <w:t>Руководитель</w:t>
            </w:r>
          </w:p>
        </w:tc>
        <w:tc>
          <w:tcPr>
            <w:tcW w:w="1984" w:type="dxa"/>
            <w:tcBorders>
              <w:top w:val="nil"/>
              <w:left w:val="nil"/>
              <w:bottom w:val="single" w:sz="4" w:space="0" w:color="auto"/>
              <w:right w:val="nil"/>
            </w:tcBorders>
          </w:tcPr>
          <w:p w:rsidR="0053154D" w:rsidRDefault="0053154D">
            <w:pPr>
              <w:pStyle w:val="ConsPlusNormal"/>
              <w:jc w:val="both"/>
            </w:pPr>
          </w:p>
        </w:tc>
        <w:tc>
          <w:tcPr>
            <w:tcW w:w="340" w:type="dxa"/>
            <w:vMerge w:val="restart"/>
            <w:tcBorders>
              <w:top w:val="nil"/>
              <w:left w:val="nil"/>
              <w:bottom w:val="nil"/>
              <w:right w:val="nil"/>
            </w:tcBorders>
          </w:tcPr>
          <w:p w:rsidR="0053154D" w:rsidRDefault="0053154D">
            <w:pPr>
              <w:pStyle w:val="ConsPlusNormal"/>
              <w:jc w:val="both"/>
            </w:pPr>
          </w:p>
        </w:tc>
        <w:tc>
          <w:tcPr>
            <w:tcW w:w="391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91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834" w:type="dxa"/>
            <w:vMerge w:val="restart"/>
            <w:tcBorders>
              <w:top w:val="nil"/>
              <w:left w:val="nil"/>
              <w:bottom w:val="nil"/>
              <w:right w:val="nil"/>
            </w:tcBorders>
          </w:tcPr>
          <w:p w:rsidR="0053154D" w:rsidRDefault="0053154D">
            <w:pPr>
              <w:pStyle w:val="ConsPlusNormal"/>
              <w:jc w:val="both"/>
            </w:pPr>
            <w:r>
              <w:t>Главный бухгалтер</w:t>
            </w:r>
          </w:p>
        </w:tc>
        <w:tc>
          <w:tcPr>
            <w:tcW w:w="1984" w:type="dxa"/>
            <w:tcBorders>
              <w:top w:val="nil"/>
              <w:left w:val="nil"/>
              <w:bottom w:val="single" w:sz="4" w:space="0" w:color="auto"/>
              <w:right w:val="nil"/>
            </w:tcBorders>
          </w:tcPr>
          <w:p w:rsidR="0053154D" w:rsidRDefault="0053154D">
            <w:pPr>
              <w:pStyle w:val="ConsPlusNormal"/>
              <w:jc w:val="center"/>
            </w:pPr>
          </w:p>
        </w:tc>
        <w:tc>
          <w:tcPr>
            <w:tcW w:w="340" w:type="dxa"/>
            <w:vMerge/>
            <w:tcBorders>
              <w:top w:val="nil"/>
              <w:left w:val="nil"/>
              <w:bottom w:val="nil"/>
              <w:right w:val="nil"/>
            </w:tcBorders>
          </w:tcPr>
          <w:p w:rsidR="0053154D" w:rsidRDefault="0053154D"/>
        </w:tc>
        <w:tc>
          <w:tcPr>
            <w:tcW w:w="3911" w:type="dxa"/>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834" w:type="dxa"/>
            <w:vMerge/>
            <w:tcBorders>
              <w:top w:val="nil"/>
              <w:left w:val="nil"/>
              <w:bottom w:val="nil"/>
              <w:right w:val="nil"/>
            </w:tcBorders>
          </w:tcPr>
          <w:p w:rsidR="0053154D" w:rsidRDefault="0053154D"/>
        </w:tc>
        <w:tc>
          <w:tcPr>
            <w:tcW w:w="1984" w:type="dxa"/>
            <w:tcBorders>
              <w:top w:val="single" w:sz="4" w:space="0" w:color="auto"/>
              <w:left w:val="nil"/>
              <w:bottom w:val="nil"/>
              <w:right w:val="nil"/>
            </w:tcBorders>
          </w:tcPr>
          <w:p w:rsidR="0053154D" w:rsidRDefault="0053154D">
            <w:pPr>
              <w:pStyle w:val="ConsPlusNormal"/>
              <w:jc w:val="center"/>
            </w:pPr>
            <w:r>
              <w:t>(подпись)</w:t>
            </w:r>
          </w:p>
        </w:tc>
        <w:tc>
          <w:tcPr>
            <w:tcW w:w="340" w:type="dxa"/>
            <w:vMerge/>
            <w:tcBorders>
              <w:top w:val="nil"/>
              <w:left w:val="nil"/>
              <w:bottom w:val="nil"/>
              <w:right w:val="nil"/>
            </w:tcBorders>
          </w:tcPr>
          <w:p w:rsidR="0053154D" w:rsidRDefault="0053154D"/>
        </w:tc>
        <w:tc>
          <w:tcPr>
            <w:tcW w:w="3911" w:type="dxa"/>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69" w:type="dxa"/>
            <w:gridSpan w:val="4"/>
            <w:tcBorders>
              <w:top w:val="nil"/>
              <w:left w:val="nil"/>
              <w:bottom w:val="nil"/>
              <w:right w:val="nil"/>
            </w:tcBorders>
          </w:tcPr>
          <w:p w:rsidR="0053154D" w:rsidRDefault="0053154D">
            <w:pPr>
              <w:pStyle w:val="ConsPlusNormal"/>
              <w:jc w:val="both"/>
            </w:pPr>
            <w:r>
              <w:t>М.П. (при наличии печати) "___" _________ 20__ г.</w:t>
            </w:r>
          </w:p>
        </w:tc>
      </w:tr>
    </w:tbl>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pPr>
    </w:p>
    <w:p w:rsidR="0053154D" w:rsidRDefault="0053154D">
      <w:pPr>
        <w:pStyle w:val="ConsPlusNormal"/>
        <w:jc w:val="right"/>
        <w:outlineLvl w:val="1"/>
      </w:pPr>
      <w:r>
        <w:t>Приложение 12</w:t>
      </w:r>
    </w:p>
    <w:p w:rsidR="0053154D" w:rsidRDefault="0053154D">
      <w:pPr>
        <w:pStyle w:val="ConsPlusNormal"/>
        <w:jc w:val="right"/>
      </w:pPr>
      <w:r>
        <w:t>к Порядку</w:t>
      </w:r>
    </w:p>
    <w:p w:rsidR="0053154D" w:rsidRDefault="0053154D">
      <w:pPr>
        <w:pStyle w:val="ConsPlusNormal"/>
        <w:jc w:val="right"/>
      </w:pPr>
      <w:r>
        <w:t>предоставления субсидий на проведение комплекса</w:t>
      </w:r>
    </w:p>
    <w:p w:rsidR="0053154D" w:rsidRDefault="0053154D">
      <w:pPr>
        <w:pStyle w:val="ConsPlusNormal"/>
        <w:jc w:val="right"/>
      </w:pPr>
      <w:r>
        <w:t>агротехнологических работ в растениеводстве</w:t>
      </w:r>
    </w:p>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both"/>
            </w:pPr>
            <w:r>
              <w:rPr>
                <w:color w:val="392C69"/>
              </w:rPr>
              <w:t xml:space="preserve">Действие положений приложения 12 (ред. от 23.01.2020) </w:t>
            </w:r>
            <w:hyperlink r:id="rId262" w:history="1">
              <w:r>
                <w:rPr>
                  <w:color w:val="0000FF"/>
                </w:rPr>
                <w:t>распространяется</w:t>
              </w:r>
            </w:hyperlink>
            <w:r>
              <w:rPr>
                <w:color w:val="392C69"/>
              </w:rPr>
              <w:t xml:space="preserve"> на правоотношения, возникшие с 01.01.2020.</w:t>
            </w:r>
          </w:p>
        </w:tc>
      </w:tr>
    </w:tbl>
    <w:p w:rsidR="0053154D" w:rsidRDefault="0053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54D">
        <w:trPr>
          <w:jc w:val="center"/>
        </w:trPr>
        <w:tc>
          <w:tcPr>
            <w:tcW w:w="9294" w:type="dxa"/>
            <w:tcBorders>
              <w:top w:val="nil"/>
              <w:left w:val="single" w:sz="24" w:space="0" w:color="CED3F1"/>
              <w:bottom w:val="nil"/>
              <w:right w:val="single" w:sz="24" w:space="0" w:color="F4F3F8"/>
            </w:tcBorders>
            <w:shd w:val="clear" w:color="auto" w:fill="F4F3F8"/>
          </w:tcPr>
          <w:p w:rsidR="0053154D" w:rsidRDefault="0053154D">
            <w:pPr>
              <w:pStyle w:val="ConsPlusNormal"/>
              <w:jc w:val="center"/>
            </w:pPr>
            <w:r>
              <w:rPr>
                <w:color w:val="392C69"/>
              </w:rPr>
              <w:t>Список изменяющих документов</w:t>
            </w:r>
          </w:p>
          <w:p w:rsidR="0053154D" w:rsidRDefault="0053154D">
            <w:pPr>
              <w:pStyle w:val="ConsPlusNormal"/>
              <w:jc w:val="center"/>
            </w:pPr>
            <w:r>
              <w:rPr>
                <w:color w:val="392C69"/>
              </w:rPr>
              <w:t xml:space="preserve">(введено </w:t>
            </w:r>
            <w:hyperlink r:id="rId263" w:history="1">
              <w:r>
                <w:rPr>
                  <w:color w:val="0000FF"/>
                </w:rPr>
                <w:t>Постановлением</w:t>
              </w:r>
            </w:hyperlink>
            <w:r>
              <w:rPr>
                <w:color w:val="392C69"/>
              </w:rPr>
              <w:t xml:space="preserve"> Правительства Ивановской области</w:t>
            </w:r>
          </w:p>
          <w:p w:rsidR="0053154D" w:rsidRDefault="0053154D">
            <w:pPr>
              <w:pStyle w:val="ConsPlusNormal"/>
              <w:jc w:val="center"/>
            </w:pPr>
            <w:r>
              <w:rPr>
                <w:color w:val="392C69"/>
              </w:rPr>
              <w:t>от 23.01.2020 N 23-п)</w:t>
            </w:r>
          </w:p>
        </w:tc>
      </w:tr>
    </w:tbl>
    <w:p w:rsidR="0053154D" w:rsidRDefault="0053154D">
      <w:pPr>
        <w:pStyle w:val="ConsPlusNormal"/>
        <w:jc w:val="right"/>
      </w:pPr>
    </w:p>
    <w:p w:rsidR="0053154D" w:rsidRDefault="0053154D">
      <w:pPr>
        <w:pStyle w:val="ConsPlusNormal"/>
        <w:jc w:val="right"/>
      </w:pPr>
      <w:r>
        <w:t>В Департамент сельского хозяйства</w:t>
      </w:r>
    </w:p>
    <w:p w:rsidR="0053154D" w:rsidRDefault="0053154D">
      <w:pPr>
        <w:pStyle w:val="ConsPlusNormal"/>
        <w:jc w:val="right"/>
      </w:pPr>
      <w:r>
        <w:t>и продовольствия Ивановской области</w:t>
      </w:r>
    </w:p>
    <w:p w:rsidR="0053154D" w:rsidRDefault="0053154D">
      <w:pPr>
        <w:pStyle w:val="ConsPlusNormal"/>
        <w:jc w:val="right"/>
      </w:pPr>
    </w:p>
    <w:p w:rsidR="0053154D" w:rsidRDefault="0053154D">
      <w:pPr>
        <w:pStyle w:val="ConsPlusNormal"/>
        <w:jc w:val="center"/>
      </w:pPr>
      <w:bookmarkStart w:id="39" w:name="P1041"/>
      <w:bookmarkEnd w:id="39"/>
      <w:r>
        <w:t>Отчет</w:t>
      </w:r>
    </w:p>
    <w:p w:rsidR="0053154D" w:rsidRDefault="0053154D">
      <w:pPr>
        <w:pStyle w:val="ConsPlusNormal"/>
        <w:jc w:val="center"/>
      </w:pPr>
      <w:r>
        <w:t>о достижении в 20__ г. значений показателя(-ей)</w:t>
      </w:r>
    </w:p>
    <w:p w:rsidR="0053154D" w:rsidRDefault="0053154D">
      <w:pPr>
        <w:pStyle w:val="ConsPlusNormal"/>
        <w:jc w:val="center"/>
      </w:pPr>
      <w:r>
        <w:t>результативности предоставления субсидии</w:t>
      </w:r>
    </w:p>
    <w:p w:rsidR="0053154D" w:rsidRDefault="0053154D">
      <w:pPr>
        <w:pStyle w:val="ConsPlusNormal"/>
        <w:jc w:val="center"/>
      </w:pPr>
      <w:r>
        <w:t>__________________________________________________________</w:t>
      </w:r>
    </w:p>
    <w:p w:rsidR="0053154D" w:rsidRDefault="0053154D">
      <w:pPr>
        <w:pStyle w:val="ConsPlusNormal"/>
        <w:jc w:val="center"/>
      </w:pPr>
      <w:r>
        <w:t>(наименование субсидии)</w:t>
      </w:r>
    </w:p>
    <w:p w:rsidR="0053154D" w:rsidRDefault="0053154D">
      <w:pPr>
        <w:pStyle w:val="ConsPlusNormal"/>
        <w:jc w:val="center"/>
      </w:pPr>
      <w:r>
        <w:t>__________________________________________________________</w:t>
      </w:r>
    </w:p>
    <w:p w:rsidR="0053154D" w:rsidRDefault="0053154D">
      <w:pPr>
        <w:pStyle w:val="ConsPlusNormal"/>
        <w:jc w:val="center"/>
      </w:pPr>
      <w:r>
        <w:lastRenderedPageBreak/>
        <w:t>(наименование для юридического лица, фамилия, имя, отчество</w:t>
      </w:r>
    </w:p>
    <w:p w:rsidR="0053154D" w:rsidRDefault="0053154D">
      <w:pPr>
        <w:pStyle w:val="ConsPlusNormal"/>
        <w:jc w:val="center"/>
      </w:pPr>
      <w:r>
        <w:t>для индивидуального предпринимателя)</w:t>
      </w:r>
    </w:p>
    <w:p w:rsidR="0053154D" w:rsidRDefault="005315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700"/>
        <w:gridCol w:w="907"/>
        <w:gridCol w:w="1870"/>
        <w:gridCol w:w="1530"/>
        <w:gridCol w:w="963"/>
        <w:gridCol w:w="1530"/>
      </w:tblGrid>
      <w:tr w:rsidR="0053154D">
        <w:tc>
          <w:tcPr>
            <w:tcW w:w="566" w:type="dxa"/>
            <w:vMerge w:val="restart"/>
          </w:tcPr>
          <w:p w:rsidR="0053154D" w:rsidRDefault="0053154D">
            <w:pPr>
              <w:pStyle w:val="ConsPlusNormal"/>
              <w:jc w:val="center"/>
            </w:pPr>
            <w:r>
              <w:t>N п/п</w:t>
            </w:r>
          </w:p>
        </w:tc>
        <w:tc>
          <w:tcPr>
            <w:tcW w:w="1700" w:type="dxa"/>
            <w:vMerge w:val="restart"/>
          </w:tcPr>
          <w:p w:rsidR="0053154D" w:rsidRDefault="0053154D">
            <w:pPr>
              <w:pStyle w:val="ConsPlusNormal"/>
              <w:jc w:val="center"/>
            </w:pPr>
            <w:r>
              <w:t>Наименование показателя</w:t>
            </w:r>
          </w:p>
        </w:tc>
        <w:tc>
          <w:tcPr>
            <w:tcW w:w="907" w:type="dxa"/>
            <w:vMerge w:val="restart"/>
          </w:tcPr>
          <w:p w:rsidR="0053154D" w:rsidRDefault="0053154D">
            <w:pPr>
              <w:pStyle w:val="ConsPlusNormal"/>
              <w:jc w:val="center"/>
            </w:pPr>
            <w:r>
              <w:t>Ед. измерения показателя</w:t>
            </w:r>
          </w:p>
        </w:tc>
        <w:tc>
          <w:tcPr>
            <w:tcW w:w="5893" w:type="dxa"/>
            <w:gridSpan w:val="4"/>
          </w:tcPr>
          <w:p w:rsidR="0053154D" w:rsidRDefault="0053154D">
            <w:pPr>
              <w:pStyle w:val="ConsPlusNormal"/>
              <w:jc w:val="center"/>
            </w:pPr>
            <w:r>
              <w:t>Показатель результативности использования субсидии за _________ 20__ года</w:t>
            </w:r>
          </w:p>
        </w:tc>
      </w:tr>
      <w:tr w:rsidR="0053154D">
        <w:tc>
          <w:tcPr>
            <w:tcW w:w="566" w:type="dxa"/>
            <w:vMerge/>
          </w:tcPr>
          <w:p w:rsidR="0053154D" w:rsidRDefault="0053154D"/>
        </w:tc>
        <w:tc>
          <w:tcPr>
            <w:tcW w:w="1700" w:type="dxa"/>
            <w:vMerge/>
          </w:tcPr>
          <w:p w:rsidR="0053154D" w:rsidRDefault="0053154D"/>
        </w:tc>
        <w:tc>
          <w:tcPr>
            <w:tcW w:w="907" w:type="dxa"/>
            <w:vMerge/>
          </w:tcPr>
          <w:p w:rsidR="0053154D" w:rsidRDefault="0053154D"/>
        </w:tc>
        <w:tc>
          <w:tcPr>
            <w:tcW w:w="1870" w:type="dxa"/>
          </w:tcPr>
          <w:p w:rsidR="0053154D" w:rsidRDefault="0053154D">
            <w:pPr>
              <w:pStyle w:val="ConsPlusNormal"/>
              <w:jc w:val="center"/>
            </w:pPr>
            <w:r>
              <w:t>значение целевого показателя, установленное соглашением о предоставлении субсидии</w:t>
            </w:r>
          </w:p>
        </w:tc>
        <w:tc>
          <w:tcPr>
            <w:tcW w:w="1530" w:type="dxa"/>
          </w:tcPr>
          <w:p w:rsidR="0053154D" w:rsidRDefault="0053154D">
            <w:pPr>
              <w:pStyle w:val="ConsPlusNormal"/>
              <w:jc w:val="center"/>
            </w:pPr>
            <w:r>
              <w:t>достигнутое значение</w:t>
            </w:r>
          </w:p>
        </w:tc>
        <w:tc>
          <w:tcPr>
            <w:tcW w:w="963" w:type="dxa"/>
          </w:tcPr>
          <w:p w:rsidR="0053154D" w:rsidRDefault="0053154D">
            <w:pPr>
              <w:pStyle w:val="ConsPlusNormal"/>
              <w:jc w:val="center"/>
            </w:pPr>
            <w:r>
              <w:t>отклонение</w:t>
            </w:r>
          </w:p>
        </w:tc>
        <w:tc>
          <w:tcPr>
            <w:tcW w:w="1530" w:type="dxa"/>
          </w:tcPr>
          <w:p w:rsidR="0053154D" w:rsidRDefault="0053154D">
            <w:pPr>
              <w:pStyle w:val="ConsPlusNormal"/>
              <w:jc w:val="center"/>
            </w:pPr>
            <w:r>
              <w:t>объяснение причин отклонения</w:t>
            </w:r>
          </w:p>
        </w:tc>
      </w:tr>
      <w:tr w:rsidR="0053154D">
        <w:tc>
          <w:tcPr>
            <w:tcW w:w="566" w:type="dxa"/>
          </w:tcPr>
          <w:p w:rsidR="0053154D" w:rsidRDefault="0053154D">
            <w:pPr>
              <w:pStyle w:val="ConsPlusNormal"/>
              <w:jc w:val="center"/>
            </w:pPr>
          </w:p>
        </w:tc>
        <w:tc>
          <w:tcPr>
            <w:tcW w:w="1700" w:type="dxa"/>
          </w:tcPr>
          <w:p w:rsidR="0053154D" w:rsidRDefault="0053154D">
            <w:pPr>
              <w:pStyle w:val="ConsPlusNormal"/>
              <w:jc w:val="center"/>
            </w:pPr>
          </w:p>
        </w:tc>
        <w:tc>
          <w:tcPr>
            <w:tcW w:w="907" w:type="dxa"/>
          </w:tcPr>
          <w:p w:rsidR="0053154D" w:rsidRDefault="0053154D">
            <w:pPr>
              <w:pStyle w:val="ConsPlusNormal"/>
              <w:jc w:val="center"/>
            </w:pPr>
          </w:p>
        </w:tc>
        <w:tc>
          <w:tcPr>
            <w:tcW w:w="1870" w:type="dxa"/>
          </w:tcPr>
          <w:p w:rsidR="0053154D" w:rsidRDefault="0053154D">
            <w:pPr>
              <w:pStyle w:val="ConsPlusNormal"/>
              <w:jc w:val="center"/>
            </w:pPr>
          </w:p>
        </w:tc>
        <w:tc>
          <w:tcPr>
            <w:tcW w:w="1530" w:type="dxa"/>
          </w:tcPr>
          <w:p w:rsidR="0053154D" w:rsidRDefault="0053154D">
            <w:pPr>
              <w:pStyle w:val="ConsPlusNormal"/>
              <w:jc w:val="center"/>
            </w:pPr>
          </w:p>
        </w:tc>
        <w:tc>
          <w:tcPr>
            <w:tcW w:w="963" w:type="dxa"/>
          </w:tcPr>
          <w:p w:rsidR="0053154D" w:rsidRDefault="0053154D">
            <w:pPr>
              <w:pStyle w:val="ConsPlusNormal"/>
              <w:jc w:val="center"/>
            </w:pPr>
          </w:p>
        </w:tc>
        <w:tc>
          <w:tcPr>
            <w:tcW w:w="1530" w:type="dxa"/>
          </w:tcPr>
          <w:p w:rsidR="0053154D" w:rsidRDefault="0053154D">
            <w:pPr>
              <w:pStyle w:val="ConsPlusNormal"/>
              <w:jc w:val="center"/>
            </w:pPr>
          </w:p>
        </w:tc>
      </w:tr>
      <w:tr w:rsidR="0053154D">
        <w:tc>
          <w:tcPr>
            <w:tcW w:w="566" w:type="dxa"/>
          </w:tcPr>
          <w:p w:rsidR="0053154D" w:rsidRDefault="0053154D">
            <w:pPr>
              <w:pStyle w:val="ConsPlusNormal"/>
              <w:jc w:val="center"/>
            </w:pPr>
          </w:p>
        </w:tc>
        <w:tc>
          <w:tcPr>
            <w:tcW w:w="1700" w:type="dxa"/>
          </w:tcPr>
          <w:p w:rsidR="0053154D" w:rsidRDefault="0053154D">
            <w:pPr>
              <w:pStyle w:val="ConsPlusNormal"/>
              <w:jc w:val="center"/>
            </w:pPr>
          </w:p>
        </w:tc>
        <w:tc>
          <w:tcPr>
            <w:tcW w:w="907" w:type="dxa"/>
          </w:tcPr>
          <w:p w:rsidR="0053154D" w:rsidRDefault="0053154D">
            <w:pPr>
              <w:pStyle w:val="ConsPlusNormal"/>
              <w:jc w:val="center"/>
            </w:pPr>
          </w:p>
        </w:tc>
        <w:tc>
          <w:tcPr>
            <w:tcW w:w="1870" w:type="dxa"/>
          </w:tcPr>
          <w:p w:rsidR="0053154D" w:rsidRDefault="0053154D">
            <w:pPr>
              <w:pStyle w:val="ConsPlusNormal"/>
              <w:jc w:val="center"/>
            </w:pPr>
          </w:p>
        </w:tc>
        <w:tc>
          <w:tcPr>
            <w:tcW w:w="1530" w:type="dxa"/>
          </w:tcPr>
          <w:p w:rsidR="0053154D" w:rsidRDefault="0053154D">
            <w:pPr>
              <w:pStyle w:val="ConsPlusNormal"/>
              <w:jc w:val="center"/>
            </w:pPr>
          </w:p>
        </w:tc>
        <w:tc>
          <w:tcPr>
            <w:tcW w:w="963" w:type="dxa"/>
          </w:tcPr>
          <w:p w:rsidR="0053154D" w:rsidRDefault="0053154D">
            <w:pPr>
              <w:pStyle w:val="ConsPlusNormal"/>
              <w:jc w:val="center"/>
            </w:pPr>
          </w:p>
        </w:tc>
        <w:tc>
          <w:tcPr>
            <w:tcW w:w="1530" w:type="dxa"/>
          </w:tcPr>
          <w:p w:rsidR="0053154D" w:rsidRDefault="0053154D">
            <w:pPr>
              <w:pStyle w:val="ConsPlusNormal"/>
              <w:jc w:val="center"/>
            </w:pPr>
          </w:p>
        </w:tc>
      </w:tr>
      <w:tr w:rsidR="0053154D">
        <w:tc>
          <w:tcPr>
            <w:tcW w:w="566" w:type="dxa"/>
          </w:tcPr>
          <w:p w:rsidR="0053154D" w:rsidRDefault="0053154D">
            <w:pPr>
              <w:pStyle w:val="ConsPlusNormal"/>
              <w:jc w:val="center"/>
            </w:pPr>
          </w:p>
        </w:tc>
        <w:tc>
          <w:tcPr>
            <w:tcW w:w="1700" w:type="dxa"/>
          </w:tcPr>
          <w:p w:rsidR="0053154D" w:rsidRDefault="0053154D">
            <w:pPr>
              <w:pStyle w:val="ConsPlusNormal"/>
              <w:jc w:val="center"/>
            </w:pPr>
          </w:p>
        </w:tc>
        <w:tc>
          <w:tcPr>
            <w:tcW w:w="907" w:type="dxa"/>
          </w:tcPr>
          <w:p w:rsidR="0053154D" w:rsidRDefault="0053154D">
            <w:pPr>
              <w:pStyle w:val="ConsPlusNormal"/>
              <w:jc w:val="center"/>
            </w:pPr>
          </w:p>
        </w:tc>
        <w:tc>
          <w:tcPr>
            <w:tcW w:w="1870" w:type="dxa"/>
          </w:tcPr>
          <w:p w:rsidR="0053154D" w:rsidRDefault="0053154D">
            <w:pPr>
              <w:pStyle w:val="ConsPlusNormal"/>
              <w:jc w:val="center"/>
            </w:pPr>
          </w:p>
        </w:tc>
        <w:tc>
          <w:tcPr>
            <w:tcW w:w="1530" w:type="dxa"/>
          </w:tcPr>
          <w:p w:rsidR="0053154D" w:rsidRDefault="0053154D">
            <w:pPr>
              <w:pStyle w:val="ConsPlusNormal"/>
              <w:jc w:val="center"/>
            </w:pPr>
          </w:p>
        </w:tc>
        <w:tc>
          <w:tcPr>
            <w:tcW w:w="963" w:type="dxa"/>
          </w:tcPr>
          <w:p w:rsidR="0053154D" w:rsidRDefault="0053154D">
            <w:pPr>
              <w:pStyle w:val="ConsPlusNormal"/>
              <w:jc w:val="center"/>
            </w:pPr>
          </w:p>
        </w:tc>
        <w:tc>
          <w:tcPr>
            <w:tcW w:w="1530" w:type="dxa"/>
          </w:tcPr>
          <w:p w:rsidR="0053154D" w:rsidRDefault="0053154D">
            <w:pPr>
              <w:pStyle w:val="ConsPlusNormal"/>
              <w:jc w:val="center"/>
            </w:pPr>
          </w:p>
        </w:tc>
      </w:tr>
    </w:tbl>
    <w:p w:rsidR="0053154D" w:rsidRDefault="0053154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786"/>
        <w:gridCol w:w="484"/>
        <w:gridCol w:w="631"/>
        <w:gridCol w:w="1957"/>
        <w:gridCol w:w="361"/>
        <w:gridCol w:w="1671"/>
        <w:gridCol w:w="2181"/>
      </w:tblGrid>
      <w:tr w:rsidR="0053154D">
        <w:tc>
          <w:tcPr>
            <w:tcW w:w="2901" w:type="dxa"/>
            <w:gridSpan w:val="3"/>
            <w:vMerge w:val="restart"/>
            <w:tcBorders>
              <w:top w:val="nil"/>
              <w:left w:val="nil"/>
              <w:bottom w:val="nil"/>
              <w:right w:val="nil"/>
            </w:tcBorders>
          </w:tcPr>
          <w:p w:rsidR="0053154D" w:rsidRDefault="0053154D">
            <w:pPr>
              <w:pStyle w:val="ConsPlusNormal"/>
              <w:jc w:val="both"/>
            </w:pPr>
            <w:r>
              <w:t>Руководитель</w:t>
            </w:r>
          </w:p>
        </w:tc>
        <w:tc>
          <w:tcPr>
            <w:tcW w:w="1957" w:type="dxa"/>
            <w:tcBorders>
              <w:top w:val="nil"/>
              <w:left w:val="nil"/>
              <w:bottom w:val="single" w:sz="4" w:space="0" w:color="auto"/>
              <w:right w:val="nil"/>
            </w:tcBorders>
          </w:tcPr>
          <w:p w:rsidR="0053154D" w:rsidRDefault="0053154D">
            <w:pPr>
              <w:pStyle w:val="ConsPlusNormal"/>
              <w:jc w:val="both"/>
            </w:pPr>
          </w:p>
        </w:tc>
        <w:tc>
          <w:tcPr>
            <w:tcW w:w="361" w:type="dxa"/>
            <w:vMerge w:val="restart"/>
            <w:tcBorders>
              <w:top w:val="nil"/>
              <w:left w:val="nil"/>
              <w:bottom w:val="nil"/>
              <w:right w:val="nil"/>
            </w:tcBorders>
          </w:tcPr>
          <w:p w:rsidR="0053154D" w:rsidRDefault="0053154D">
            <w:pPr>
              <w:pStyle w:val="ConsPlusNormal"/>
              <w:jc w:val="both"/>
            </w:pPr>
          </w:p>
        </w:tc>
        <w:tc>
          <w:tcPr>
            <w:tcW w:w="3852" w:type="dxa"/>
            <w:gridSpan w:val="2"/>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901" w:type="dxa"/>
            <w:gridSpan w:val="3"/>
            <w:vMerge/>
            <w:tcBorders>
              <w:top w:val="nil"/>
              <w:left w:val="nil"/>
              <w:bottom w:val="nil"/>
              <w:right w:val="nil"/>
            </w:tcBorders>
          </w:tcPr>
          <w:p w:rsidR="0053154D" w:rsidRDefault="0053154D"/>
        </w:tc>
        <w:tc>
          <w:tcPr>
            <w:tcW w:w="1957" w:type="dxa"/>
            <w:tcBorders>
              <w:top w:val="single" w:sz="4" w:space="0" w:color="auto"/>
              <w:left w:val="nil"/>
              <w:bottom w:val="nil"/>
              <w:right w:val="nil"/>
            </w:tcBorders>
          </w:tcPr>
          <w:p w:rsidR="0053154D" w:rsidRDefault="0053154D">
            <w:pPr>
              <w:pStyle w:val="ConsPlusNormal"/>
              <w:jc w:val="center"/>
            </w:pPr>
            <w:r>
              <w:t>(подпись)</w:t>
            </w:r>
          </w:p>
        </w:tc>
        <w:tc>
          <w:tcPr>
            <w:tcW w:w="361" w:type="dxa"/>
            <w:vMerge/>
            <w:tcBorders>
              <w:top w:val="nil"/>
              <w:left w:val="nil"/>
              <w:bottom w:val="nil"/>
              <w:right w:val="nil"/>
            </w:tcBorders>
          </w:tcPr>
          <w:p w:rsidR="0053154D" w:rsidRDefault="0053154D"/>
        </w:tc>
        <w:tc>
          <w:tcPr>
            <w:tcW w:w="3852" w:type="dxa"/>
            <w:gridSpan w:val="2"/>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2901" w:type="dxa"/>
            <w:gridSpan w:val="3"/>
            <w:vMerge w:val="restart"/>
            <w:tcBorders>
              <w:top w:val="nil"/>
              <w:left w:val="nil"/>
              <w:bottom w:val="nil"/>
              <w:right w:val="nil"/>
            </w:tcBorders>
          </w:tcPr>
          <w:p w:rsidR="0053154D" w:rsidRDefault="0053154D">
            <w:pPr>
              <w:pStyle w:val="ConsPlusNormal"/>
              <w:jc w:val="both"/>
            </w:pPr>
            <w:r>
              <w:t>Главный бухгалтер</w:t>
            </w:r>
          </w:p>
        </w:tc>
        <w:tc>
          <w:tcPr>
            <w:tcW w:w="1957" w:type="dxa"/>
            <w:tcBorders>
              <w:top w:val="nil"/>
              <w:left w:val="nil"/>
              <w:bottom w:val="single" w:sz="4" w:space="0" w:color="auto"/>
              <w:right w:val="nil"/>
            </w:tcBorders>
          </w:tcPr>
          <w:p w:rsidR="0053154D" w:rsidRDefault="0053154D">
            <w:pPr>
              <w:pStyle w:val="ConsPlusNormal"/>
              <w:jc w:val="center"/>
            </w:pPr>
          </w:p>
        </w:tc>
        <w:tc>
          <w:tcPr>
            <w:tcW w:w="361" w:type="dxa"/>
            <w:vMerge/>
            <w:tcBorders>
              <w:top w:val="nil"/>
              <w:left w:val="nil"/>
              <w:bottom w:val="nil"/>
              <w:right w:val="nil"/>
            </w:tcBorders>
          </w:tcPr>
          <w:p w:rsidR="0053154D" w:rsidRDefault="0053154D"/>
        </w:tc>
        <w:tc>
          <w:tcPr>
            <w:tcW w:w="3852" w:type="dxa"/>
            <w:gridSpan w:val="2"/>
            <w:tcBorders>
              <w:top w:val="nil"/>
              <w:left w:val="nil"/>
              <w:bottom w:val="single" w:sz="4" w:space="0" w:color="auto"/>
              <w:right w:val="nil"/>
            </w:tcBorders>
          </w:tcPr>
          <w:p w:rsidR="0053154D" w:rsidRDefault="0053154D">
            <w:pPr>
              <w:pStyle w:val="ConsPlusNormal"/>
              <w:jc w:val="both"/>
            </w:pPr>
          </w:p>
        </w:tc>
      </w:tr>
      <w:tr w:rsidR="0053154D">
        <w:tblPrEx>
          <w:tblBorders>
            <w:insideH w:val="none" w:sz="0" w:space="0" w:color="auto"/>
          </w:tblBorders>
        </w:tblPrEx>
        <w:tc>
          <w:tcPr>
            <w:tcW w:w="2901" w:type="dxa"/>
            <w:gridSpan w:val="3"/>
            <w:vMerge/>
            <w:tcBorders>
              <w:top w:val="nil"/>
              <w:left w:val="nil"/>
              <w:bottom w:val="nil"/>
              <w:right w:val="nil"/>
            </w:tcBorders>
          </w:tcPr>
          <w:p w:rsidR="0053154D" w:rsidRDefault="0053154D"/>
        </w:tc>
        <w:tc>
          <w:tcPr>
            <w:tcW w:w="1957" w:type="dxa"/>
            <w:tcBorders>
              <w:top w:val="single" w:sz="4" w:space="0" w:color="auto"/>
              <w:left w:val="nil"/>
              <w:bottom w:val="nil"/>
              <w:right w:val="nil"/>
            </w:tcBorders>
          </w:tcPr>
          <w:p w:rsidR="0053154D" w:rsidRDefault="0053154D">
            <w:pPr>
              <w:pStyle w:val="ConsPlusNormal"/>
              <w:jc w:val="center"/>
            </w:pPr>
            <w:r>
              <w:t>(подпись)</w:t>
            </w:r>
          </w:p>
        </w:tc>
        <w:tc>
          <w:tcPr>
            <w:tcW w:w="361" w:type="dxa"/>
            <w:vMerge/>
            <w:tcBorders>
              <w:top w:val="nil"/>
              <w:left w:val="nil"/>
              <w:bottom w:val="nil"/>
              <w:right w:val="nil"/>
            </w:tcBorders>
          </w:tcPr>
          <w:p w:rsidR="0053154D" w:rsidRDefault="0053154D"/>
        </w:tc>
        <w:tc>
          <w:tcPr>
            <w:tcW w:w="3852" w:type="dxa"/>
            <w:gridSpan w:val="2"/>
            <w:tcBorders>
              <w:top w:val="single" w:sz="4" w:space="0" w:color="auto"/>
              <w:left w:val="nil"/>
              <w:bottom w:val="nil"/>
              <w:right w:val="nil"/>
            </w:tcBorders>
          </w:tcPr>
          <w:p w:rsidR="0053154D" w:rsidRDefault="0053154D">
            <w:pPr>
              <w:pStyle w:val="ConsPlusNormal"/>
              <w:jc w:val="center"/>
            </w:pPr>
            <w:r>
              <w:t>(расшифровка подписи)</w:t>
            </w:r>
          </w:p>
        </w:tc>
      </w:tr>
      <w:tr w:rsidR="0053154D">
        <w:tblPrEx>
          <w:tblBorders>
            <w:insideH w:val="none" w:sz="0" w:space="0" w:color="auto"/>
          </w:tblBorders>
        </w:tblPrEx>
        <w:tc>
          <w:tcPr>
            <w:tcW w:w="9071" w:type="dxa"/>
            <w:gridSpan w:val="7"/>
            <w:tcBorders>
              <w:top w:val="nil"/>
              <w:left w:val="nil"/>
              <w:bottom w:val="nil"/>
              <w:right w:val="nil"/>
            </w:tcBorders>
          </w:tcPr>
          <w:p w:rsidR="0053154D" w:rsidRDefault="0053154D">
            <w:pPr>
              <w:pStyle w:val="ConsPlusNormal"/>
              <w:jc w:val="both"/>
            </w:pPr>
            <w:r>
              <w:t>М.П. (при наличии печати)</w:t>
            </w:r>
          </w:p>
        </w:tc>
      </w:tr>
      <w:tr w:rsidR="0053154D">
        <w:tblPrEx>
          <w:tblBorders>
            <w:insideH w:val="none" w:sz="0" w:space="0" w:color="auto"/>
          </w:tblBorders>
        </w:tblPrEx>
        <w:tc>
          <w:tcPr>
            <w:tcW w:w="9071" w:type="dxa"/>
            <w:gridSpan w:val="7"/>
            <w:tcBorders>
              <w:top w:val="nil"/>
              <w:left w:val="nil"/>
              <w:bottom w:val="nil"/>
              <w:right w:val="nil"/>
            </w:tcBorders>
          </w:tcPr>
          <w:p w:rsidR="0053154D" w:rsidRDefault="0053154D">
            <w:pPr>
              <w:pStyle w:val="ConsPlusNormal"/>
              <w:jc w:val="both"/>
            </w:pPr>
            <w:r>
              <w:t>Руководитель органа управления АПК</w:t>
            </w:r>
          </w:p>
          <w:p w:rsidR="0053154D" w:rsidRDefault="0053154D">
            <w:pPr>
              <w:pStyle w:val="ConsPlusNormal"/>
              <w:jc w:val="both"/>
            </w:pPr>
            <w:r>
              <w:t>администрации муниципального района</w:t>
            </w:r>
          </w:p>
        </w:tc>
      </w:tr>
      <w:tr w:rsidR="0053154D">
        <w:tblPrEx>
          <w:tblBorders>
            <w:insideH w:val="none" w:sz="0" w:space="0" w:color="auto"/>
          </w:tblBorders>
        </w:tblPrEx>
        <w:tc>
          <w:tcPr>
            <w:tcW w:w="1786" w:type="dxa"/>
            <w:tcBorders>
              <w:top w:val="nil"/>
              <w:left w:val="nil"/>
              <w:bottom w:val="single" w:sz="4" w:space="0" w:color="auto"/>
              <w:right w:val="nil"/>
            </w:tcBorders>
          </w:tcPr>
          <w:p w:rsidR="0053154D" w:rsidRDefault="0053154D">
            <w:pPr>
              <w:pStyle w:val="ConsPlusNormal"/>
              <w:jc w:val="both"/>
            </w:pPr>
          </w:p>
        </w:tc>
        <w:tc>
          <w:tcPr>
            <w:tcW w:w="484" w:type="dxa"/>
            <w:vMerge w:val="restart"/>
            <w:tcBorders>
              <w:top w:val="nil"/>
              <w:left w:val="nil"/>
              <w:bottom w:val="nil"/>
              <w:right w:val="nil"/>
            </w:tcBorders>
          </w:tcPr>
          <w:p w:rsidR="0053154D" w:rsidRDefault="0053154D">
            <w:pPr>
              <w:pStyle w:val="ConsPlusNormal"/>
              <w:jc w:val="both"/>
            </w:pPr>
          </w:p>
        </w:tc>
        <w:tc>
          <w:tcPr>
            <w:tcW w:w="4620" w:type="dxa"/>
            <w:gridSpan w:val="4"/>
            <w:tcBorders>
              <w:top w:val="nil"/>
              <w:left w:val="nil"/>
              <w:bottom w:val="single" w:sz="4" w:space="0" w:color="auto"/>
              <w:right w:val="nil"/>
            </w:tcBorders>
          </w:tcPr>
          <w:p w:rsidR="0053154D" w:rsidRDefault="0053154D">
            <w:pPr>
              <w:pStyle w:val="ConsPlusNormal"/>
              <w:jc w:val="both"/>
            </w:pPr>
          </w:p>
        </w:tc>
        <w:tc>
          <w:tcPr>
            <w:tcW w:w="2181" w:type="dxa"/>
            <w:vMerge w:val="restart"/>
            <w:tcBorders>
              <w:top w:val="nil"/>
              <w:left w:val="nil"/>
              <w:bottom w:val="nil"/>
              <w:right w:val="nil"/>
            </w:tcBorders>
          </w:tcPr>
          <w:p w:rsidR="0053154D" w:rsidRDefault="0053154D">
            <w:pPr>
              <w:pStyle w:val="ConsPlusNormal"/>
              <w:jc w:val="both"/>
            </w:pPr>
          </w:p>
        </w:tc>
      </w:tr>
      <w:tr w:rsidR="0053154D">
        <w:tblPrEx>
          <w:tblBorders>
            <w:insideH w:val="none" w:sz="0" w:space="0" w:color="auto"/>
          </w:tblBorders>
        </w:tblPrEx>
        <w:tc>
          <w:tcPr>
            <w:tcW w:w="1786" w:type="dxa"/>
            <w:tcBorders>
              <w:top w:val="single" w:sz="4" w:space="0" w:color="auto"/>
              <w:left w:val="nil"/>
              <w:bottom w:val="nil"/>
              <w:right w:val="nil"/>
            </w:tcBorders>
          </w:tcPr>
          <w:p w:rsidR="0053154D" w:rsidRDefault="0053154D">
            <w:pPr>
              <w:pStyle w:val="ConsPlusNormal"/>
              <w:jc w:val="center"/>
            </w:pPr>
            <w:r>
              <w:t>(подпись)</w:t>
            </w:r>
          </w:p>
        </w:tc>
        <w:tc>
          <w:tcPr>
            <w:tcW w:w="484" w:type="dxa"/>
            <w:vMerge/>
            <w:tcBorders>
              <w:top w:val="nil"/>
              <w:left w:val="nil"/>
              <w:bottom w:val="nil"/>
              <w:right w:val="nil"/>
            </w:tcBorders>
          </w:tcPr>
          <w:p w:rsidR="0053154D" w:rsidRDefault="0053154D"/>
        </w:tc>
        <w:tc>
          <w:tcPr>
            <w:tcW w:w="4620" w:type="dxa"/>
            <w:gridSpan w:val="4"/>
            <w:tcBorders>
              <w:top w:val="single" w:sz="4" w:space="0" w:color="auto"/>
              <w:left w:val="nil"/>
              <w:bottom w:val="nil"/>
              <w:right w:val="nil"/>
            </w:tcBorders>
          </w:tcPr>
          <w:p w:rsidR="0053154D" w:rsidRDefault="0053154D">
            <w:pPr>
              <w:pStyle w:val="ConsPlusNormal"/>
              <w:jc w:val="center"/>
            </w:pPr>
            <w:r>
              <w:t>(ФИО)</w:t>
            </w:r>
          </w:p>
        </w:tc>
        <w:tc>
          <w:tcPr>
            <w:tcW w:w="2181" w:type="dxa"/>
            <w:vMerge/>
            <w:tcBorders>
              <w:top w:val="nil"/>
              <w:left w:val="nil"/>
              <w:bottom w:val="nil"/>
              <w:right w:val="nil"/>
            </w:tcBorders>
          </w:tcPr>
          <w:p w:rsidR="0053154D" w:rsidRDefault="0053154D"/>
        </w:tc>
      </w:tr>
      <w:tr w:rsidR="0053154D">
        <w:tblPrEx>
          <w:tblBorders>
            <w:insideH w:val="none" w:sz="0" w:space="0" w:color="auto"/>
          </w:tblBorders>
        </w:tblPrEx>
        <w:tc>
          <w:tcPr>
            <w:tcW w:w="9071" w:type="dxa"/>
            <w:gridSpan w:val="7"/>
            <w:tcBorders>
              <w:top w:val="nil"/>
              <w:left w:val="nil"/>
              <w:bottom w:val="nil"/>
              <w:right w:val="nil"/>
            </w:tcBorders>
          </w:tcPr>
          <w:p w:rsidR="0053154D" w:rsidRDefault="0053154D">
            <w:pPr>
              <w:pStyle w:val="ConsPlusNormal"/>
              <w:jc w:val="both"/>
            </w:pPr>
            <w:r>
              <w:t>М.П.</w:t>
            </w:r>
          </w:p>
        </w:tc>
      </w:tr>
    </w:tbl>
    <w:p w:rsidR="0053154D" w:rsidRDefault="0053154D">
      <w:pPr>
        <w:pStyle w:val="ConsPlusNormal"/>
      </w:pPr>
    </w:p>
    <w:p w:rsidR="0053154D" w:rsidRDefault="0053154D">
      <w:pPr>
        <w:pStyle w:val="ConsPlusNormal"/>
      </w:pPr>
    </w:p>
    <w:p w:rsidR="0053154D" w:rsidRDefault="0053154D">
      <w:pPr>
        <w:pStyle w:val="ConsPlusNormal"/>
        <w:pBdr>
          <w:top w:val="single" w:sz="6" w:space="0" w:color="auto"/>
        </w:pBdr>
        <w:spacing w:before="100" w:after="100"/>
        <w:jc w:val="both"/>
        <w:rPr>
          <w:sz w:val="2"/>
          <w:szCs w:val="2"/>
        </w:rPr>
      </w:pPr>
    </w:p>
    <w:p w:rsidR="00392E08" w:rsidRDefault="00392E08"/>
    <w:sectPr w:rsidR="00392E08" w:rsidSect="00A430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53154D"/>
    <w:rsid w:val="00392E08"/>
    <w:rsid w:val="003939E0"/>
    <w:rsid w:val="004B4BC5"/>
    <w:rsid w:val="0053154D"/>
    <w:rsid w:val="006B5BD1"/>
    <w:rsid w:val="00A26751"/>
    <w:rsid w:val="00A32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4D"/>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53154D"/>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53154D"/>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53154D"/>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53154D"/>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53154D"/>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53154D"/>
    <w:pPr>
      <w:widowControl w:val="0"/>
      <w:autoSpaceDE w:val="0"/>
      <w:autoSpaceDN w:val="0"/>
      <w:spacing w:after="0"/>
      <w:jc w:val="left"/>
    </w:pPr>
    <w:rPr>
      <w:rFonts w:ascii="Tahoma" w:eastAsia="Times New Roman" w:hAnsi="Tahoma" w:cs="Tahoma"/>
      <w:szCs w:val="20"/>
      <w:lang w:eastAsia="ru-RU"/>
    </w:rPr>
  </w:style>
  <w:style w:type="paragraph" w:customStyle="1" w:styleId="ConsPlusTextList">
    <w:name w:val="ConsPlusTextList"/>
    <w:rsid w:val="0053154D"/>
    <w:pPr>
      <w:widowControl w:val="0"/>
      <w:autoSpaceDE w:val="0"/>
      <w:autoSpaceDN w:val="0"/>
      <w:spacing w:after="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65169B9B47ABBED1BD9911978D88318AD1F86049EEAEE69CE3A032D9F08CA1C1AC199D09F5C3B60E64D6BE1627CFC8B7E7AB1077C401901C5D6B29sFB3H" TargetMode="External"/><Relationship Id="rId21" Type="http://schemas.openxmlformats.org/officeDocument/2006/relationships/hyperlink" Target="consultantplus://offline/ref=0665169B9B47ABBED1BD9911978D88318AD1F86049E9ACE599E5A032D9F08CA1C1AC199D09F5C3B60E64D6BA1B27CFC8B7E7AB1077C401901C5D6B29sFB3H" TargetMode="External"/><Relationship Id="rId42" Type="http://schemas.openxmlformats.org/officeDocument/2006/relationships/hyperlink" Target="consultantplus://offline/ref=0665169B9B47ABBED1BD9911978D88318AD1F8604FEAACE49EECFD38D1A980A3C6A3468A0EBCC6BE053087FE4B219991EDB2A70C7DDA03s9B0H" TargetMode="External"/><Relationship Id="rId63" Type="http://schemas.openxmlformats.org/officeDocument/2006/relationships/hyperlink" Target="consultantplus://offline/ref=0665169B9B47ABBED1BD9911978D88318AD1F86049EEAEE69CE3A032D9F08CA1C1AC199D09F5C3B60E64D7B91827CFC8B7E7AB1077C401901C5D6B29sFB3H" TargetMode="External"/><Relationship Id="rId84" Type="http://schemas.openxmlformats.org/officeDocument/2006/relationships/hyperlink" Target="consultantplus://offline/ref=0665169B9B47ABBED1BD9911978D88318AD1F86049EEAEE69CE3A032D9F08CA1C1AC199D09F5C3B60E64D7B91827CFC8B7E7AB1077C401901C5D6B29sFB3H" TargetMode="External"/><Relationship Id="rId138" Type="http://schemas.openxmlformats.org/officeDocument/2006/relationships/hyperlink" Target="consultantplus://offline/ref=0665169B9B47ABBED1BD840998E1D43E8FDDA16449E1FDBFCFEAAA6781AFD5F186FD1FCB42AFCEB61066D6B8s1BFH" TargetMode="External"/><Relationship Id="rId159" Type="http://schemas.openxmlformats.org/officeDocument/2006/relationships/hyperlink" Target="consultantplus://offline/ref=0665169B9B47ABBED1BD9911978D88318AD1F86049EEAEE69CE3A032D9F08CA1C1AC199D09F5C3B60E64D7B91827CFC8B7E7AB1077C401901C5D6B29sFB3H" TargetMode="External"/><Relationship Id="rId170" Type="http://schemas.openxmlformats.org/officeDocument/2006/relationships/hyperlink" Target="consultantplus://offline/ref=0665169B9B47ABBED1BD9911978D88318AD1F86049EEAEE69CE3A032D9F08CA1C1AC199D09F5C3B60E64D6B31927CFC8B7E7AB1077C401901C5D6B29sFB3H" TargetMode="External"/><Relationship Id="rId191" Type="http://schemas.openxmlformats.org/officeDocument/2006/relationships/hyperlink" Target="consultantplus://offline/ref=0665169B9B47ABBED1BD9911978D88318AD1F86049EEAEE69CE3A032D9F08CA1C1AC199D09F5C3B60E64D7BA1A27CFC8B7E7AB1077C401901C5D6B29sFB3H" TargetMode="External"/><Relationship Id="rId205" Type="http://schemas.openxmlformats.org/officeDocument/2006/relationships/hyperlink" Target="consultantplus://offline/ref=0665169B9B47ABBED1BD840998E1D43E8FDDA16449E1FDBFCFEAAA6781AFD5F186FD1FCB42AFCEB61066D6B8s1BFH" TargetMode="External"/><Relationship Id="rId226" Type="http://schemas.openxmlformats.org/officeDocument/2006/relationships/hyperlink" Target="consultantplus://offline/ref=0665169B9B47ABBED1BD840998E1D43E87D8A36D43BCF7B796E6A8608EF0D0E497A510C154B1CFA90C64D4sBBBH" TargetMode="External"/><Relationship Id="rId247" Type="http://schemas.openxmlformats.org/officeDocument/2006/relationships/hyperlink" Target="consultantplus://offline/ref=0665169B9B47ABBED1BD9911978D88318AD1F86049EEAEE69CE3A032D9F08CA1C1AC199D09F5C3B60E64D7B81727CFC8B7E7AB1077C401901C5D6B29sFB3H" TargetMode="External"/><Relationship Id="rId107" Type="http://schemas.openxmlformats.org/officeDocument/2006/relationships/hyperlink" Target="consultantplus://offline/ref=0665169B9B47ABBED1BD9911978D88318AD1F86049EEAEE69CE3A032D9F08CA1C1AC199D09F5C3B60E64D7B91827CFC8B7E7AB1077C401901C5D6B29sFB3H" TargetMode="External"/><Relationship Id="rId11" Type="http://schemas.openxmlformats.org/officeDocument/2006/relationships/hyperlink" Target="consultantplus://offline/ref=0665169B9B47ABBED1BD9911978D88318AD1F86041EBAAE798ECFD38D1A980A3C6A3468A0EBCCFB70E64D6BF1578CADDA6BFA41A61DA008F005F69s2BAH" TargetMode="External"/><Relationship Id="rId32" Type="http://schemas.openxmlformats.org/officeDocument/2006/relationships/hyperlink" Target="consultantplus://offline/ref=0665169B9B47ABBED1BD9911978D88318AD1F86049EAADE49AE5A032D9F08CA1C1AC199D09F5C3B60E64D6BB1E27CFC8B7E7AB1077C401901C5D6B29sFB3H" TargetMode="External"/><Relationship Id="rId53" Type="http://schemas.openxmlformats.org/officeDocument/2006/relationships/hyperlink" Target="consultantplus://offline/ref=0665169B9B47ABBED1BD9911978D88318AD1F8604FE2AEEA98ECFD38D1A980A3C6A346980EE4C3B5067AD6BB002E9B9BsFB2H" TargetMode="External"/><Relationship Id="rId74" Type="http://schemas.openxmlformats.org/officeDocument/2006/relationships/hyperlink" Target="consultantplus://offline/ref=0665169B9B47ABBED1BD9911978D88318AD1F86049E9ACE599E5A032D9F08CA1C1AC199D09F5C3B60E64D6BB1627CFC8B7E7AB1077C401901C5D6B29sFB3H" TargetMode="External"/><Relationship Id="rId128" Type="http://schemas.openxmlformats.org/officeDocument/2006/relationships/hyperlink" Target="consultantplus://offline/ref=0665169B9B47ABBED1BD9911978D88318AD1F86049EEAEE69CE3A032D9F08CA1C1AC199D09F5C3B60E64D7B91827CFC8B7E7AB1077C401901C5D6B29sFB3H" TargetMode="External"/><Relationship Id="rId149" Type="http://schemas.openxmlformats.org/officeDocument/2006/relationships/hyperlink" Target="consultantplus://offline/ref=0665169B9B47ABBED1BD9911978D88318AD1F86049E8AEE09AE2A032D9F08CA1C1AC199D09F5C3B60E64D6BE1927CFC8B7E7AB1077C401901C5D6B29sFB3H" TargetMode="External"/><Relationship Id="rId5" Type="http://schemas.openxmlformats.org/officeDocument/2006/relationships/hyperlink" Target="consultantplus://offline/ref=0665169B9B47ABBED1BD9911978D88318AD1F86049EBAFE79EE0A032D9F08CA1C1AC199D09F5C3B60E64D6BE1727CFC8B7E7AB1077C401901C5D6B29sFB3H" TargetMode="External"/><Relationship Id="rId95" Type="http://schemas.openxmlformats.org/officeDocument/2006/relationships/hyperlink" Target="consultantplus://offline/ref=0665169B9B47ABBED1BD9911978D88318AD1F86049EEAEE69CE3A032D9F08CA1C1AC199D09F5C3B60E64D7B91827CFC8B7E7AB1077C401901C5D6B29sFB3H" TargetMode="External"/><Relationship Id="rId160" Type="http://schemas.openxmlformats.org/officeDocument/2006/relationships/hyperlink" Target="consultantplus://offline/ref=0665169B9B47ABBED1BD9911978D88318AD1F86049E8A9E092E7A032D9F08CA1C1AC199D09F5C3B60E64D6B91F27CFC8B7E7AB1077C401901C5D6B29sFB3H" TargetMode="External"/><Relationship Id="rId181" Type="http://schemas.openxmlformats.org/officeDocument/2006/relationships/hyperlink" Target="consultantplus://offline/ref=0665169B9B47ABBED1BD9911978D88318AD1F86049EEAEE69CE3A032D9F08CA1C1AC199D09F5C3B60E64D7BA1E27CFC8B7E7AB1077C401901C5D6B29sFB3H" TargetMode="External"/><Relationship Id="rId216" Type="http://schemas.openxmlformats.org/officeDocument/2006/relationships/hyperlink" Target="consultantplus://offline/ref=0665169B9B47ABBED1BD871C81E1D43E8DDDA76C41EFA0B5C7B3A66586A08AF493EC47C448B9D0B70F7AD4BA1Cs2BDH" TargetMode="External"/><Relationship Id="rId237" Type="http://schemas.openxmlformats.org/officeDocument/2006/relationships/hyperlink" Target="consultantplus://offline/ref=0665169B9B47ABBED1BD9911978D88318AD1F86049E9ACE599E5A032D9F08CA1C1AC199D09F5C3B60E64D7B81D27CFC8B7E7AB1077C401901C5D6B29sFB3H" TargetMode="External"/><Relationship Id="rId258" Type="http://schemas.openxmlformats.org/officeDocument/2006/relationships/hyperlink" Target="consultantplus://offline/ref=0665169B9B47ABBED1BD840998E1D43E87D2A76843BCF7B796E6A8608EF0D0E497A510C154B1CFA90C64D4sBBBH" TargetMode="External"/><Relationship Id="rId22" Type="http://schemas.openxmlformats.org/officeDocument/2006/relationships/hyperlink" Target="consultantplus://offline/ref=0665169B9B47ABBED1BD9911978D88318AD1F86049EEAEE69CE3A032D9F08CA1C1AC199D09F5C3B60E64D6BA1B27CFC8B7E7AB1077C401901C5D6B29sFB3H" TargetMode="External"/><Relationship Id="rId43" Type="http://schemas.openxmlformats.org/officeDocument/2006/relationships/hyperlink" Target="consultantplus://offline/ref=0665169B9B47ABBED1BD9911978D88318AD1F8604FEAACE49EECFD38D1A980A3C6A3468A0EBCCFB70E65D0BC1578CADDA6BFA41A61DA008F005F69s2BAH" TargetMode="External"/><Relationship Id="rId64" Type="http://schemas.openxmlformats.org/officeDocument/2006/relationships/hyperlink" Target="consultantplus://offline/ref=0665169B9B47ABBED1BD9911978D88318AD1F86049EEAEE69CE3A032D9F08CA1C1AC199D09F5C3B60E64D6BB1B27CFC8B7E7AB1077C401901C5D6B29sFB3H" TargetMode="External"/><Relationship Id="rId118" Type="http://schemas.openxmlformats.org/officeDocument/2006/relationships/hyperlink" Target="consultantplus://offline/ref=0665169B9B47ABBED1BD9911978D88318AD1F86049EEAEE69CE3A032D9F08CA1C1AC199D09F5C3B60E64D7B91827CFC8B7E7AB1077C401901C5D6B29sFB3H" TargetMode="External"/><Relationship Id="rId139" Type="http://schemas.openxmlformats.org/officeDocument/2006/relationships/hyperlink" Target="consultantplus://offline/ref=0665169B9B47ABBED1BD840998E1D43E87D2A76843BCF7B796E6A8608EF0D0E497A510C154B1CFA90C64D4sBBBH" TargetMode="External"/><Relationship Id="rId85" Type="http://schemas.openxmlformats.org/officeDocument/2006/relationships/hyperlink" Target="consultantplus://offline/ref=0665169B9B47ABBED1BD9911978D88318AD1F86049E8A9E092E7A032D9F08CA1C1AC199D09F5C3B60E64D6BB1727CFC8B7E7AB1077C401901C5D6B29sFB3H" TargetMode="External"/><Relationship Id="rId150" Type="http://schemas.openxmlformats.org/officeDocument/2006/relationships/hyperlink" Target="consultantplus://offline/ref=0665169B9B47ABBED1BD9911978D88318AD1F86049EEAEE69CE3A032D9F08CA1C1AC199D09F5C3B60E64D7B91827CFC8B7E7AB1077C401901C5D6B29sFB3H" TargetMode="External"/><Relationship Id="rId171" Type="http://schemas.openxmlformats.org/officeDocument/2006/relationships/hyperlink" Target="consultantplus://offline/ref=0665169B9B47ABBED1BD9911978D88318AD1F86049EEAEE69CE3A032D9F08CA1C1AC199D09F5C3B60E64D7B91827CFC8B7E7AB1077C401901C5D6B29sFB3H" TargetMode="External"/><Relationship Id="rId192" Type="http://schemas.openxmlformats.org/officeDocument/2006/relationships/hyperlink" Target="consultantplus://offline/ref=0665169B9B47ABBED1BD9911978D88318AD1F86049EEAEE69CE3A032D9F08CA1C1AC199D09F5C3B60E64D7B91827CFC8B7E7AB1077C401901C5D6B29sFB3H" TargetMode="External"/><Relationship Id="rId206" Type="http://schemas.openxmlformats.org/officeDocument/2006/relationships/hyperlink" Target="consultantplus://offline/ref=0665169B9B47ABBED1BD9911978D88318AD1F86049EEAEE69CE3A032D9F08CA1C1AC199D09F5C3B60E64D7BB1727CFC8B7E7AB1077C401901C5D6B29sFB3H" TargetMode="External"/><Relationship Id="rId227" Type="http://schemas.openxmlformats.org/officeDocument/2006/relationships/hyperlink" Target="consultantplus://offline/ref=0665169B9B47ABBED1BD840998E1D43E8FDDA16449E1FDBFCFEAAA6781AFD5F186FD1FCB42AFCEB61066D6B8s1BFH" TargetMode="External"/><Relationship Id="rId248" Type="http://schemas.openxmlformats.org/officeDocument/2006/relationships/hyperlink" Target="consultantplus://offline/ref=0665169B9B47ABBED1BD9911978D88318AD1F86049EEAEE69CE3A032D9F08CA1C1AC199D09F5C3B60E64D7B91827CFC8B7E7AB1077C401901C5D6B29sFB3H" TargetMode="External"/><Relationship Id="rId12" Type="http://schemas.openxmlformats.org/officeDocument/2006/relationships/hyperlink" Target="consultantplus://offline/ref=0665169B9B47ABBED1BD9911978D88318AD1F86041EEAEE39FECFD38D1A980A3C6A3468A0EBCCFB70E64D6BF1578CADDA6BFA41A61DA008F005F69s2BAH" TargetMode="External"/><Relationship Id="rId33" Type="http://schemas.openxmlformats.org/officeDocument/2006/relationships/hyperlink" Target="consultantplus://offline/ref=0665169B9B47ABBED1BD9911978D88318AD1F86049EBAFE198E4A032D9F08CA1C1AC199D09F5C3B60E64D6BA1827CFC8B7E7AB1077C401901C5D6B29sFB3H" TargetMode="External"/><Relationship Id="rId108" Type="http://schemas.openxmlformats.org/officeDocument/2006/relationships/hyperlink" Target="consultantplus://offline/ref=0665169B9B47ABBED1BD871C81E1D43E8DDCA36F4CE8A0B5C7B3A66586A08AF481EC1FC84AB1CEB6096F82EB5A79969BFBACA61361D80193s0B3H" TargetMode="External"/><Relationship Id="rId129" Type="http://schemas.openxmlformats.org/officeDocument/2006/relationships/hyperlink" Target="consultantplus://offline/ref=0665169B9B47ABBED1BD840998E1D43E87D8A36943BCF7B796E6A8608EF0D0E497A510C154B1CFA90C64D4sBBBH" TargetMode="External"/><Relationship Id="rId54" Type="http://schemas.openxmlformats.org/officeDocument/2006/relationships/hyperlink" Target="consultantplus://offline/ref=0665169B9B47ABBED1BD9911978D88318AD1F86049EEAEE69CE3A032D9F08CA1C1AC199D09F5C3B60E64D7B91827CFC8B7E7AB1077C401901C5D6B29sFB3H" TargetMode="External"/><Relationship Id="rId75" Type="http://schemas.openxmlformats.org/officeDocument/2006/relationships/hyperlink" Target="consultantplus://offline/ref=0665169B9B47ABBED1BD9911978D88318AD1F86049EEAEE69CE3A032D9F08CA1C1AC199D09F5C3B60E64D7B91827CFC8B7E7AB1077C401901C5D6B29sFB3H" TargetMode="External"/><Relationship Id="rId96" Type="http://schemas.openxmlformats.org/officeDocument/2006/relationships/hyperlink" Target="consultantplus://offline/ref=0665169B9B47ABBED1BD871C81E1D43E8DDCA36F4CE8A0B5C7B3A66586A08AF481EC1FC84AB1CEB6096F82EB5A79969BFBACA61361D80193s0B3H" TargetMode="External"/><Relationship Id="rId140" Type="http://schemas.openxmlformats.org/officeDocument/2006/relationships/hyperlink" Target="consultantplus://offline/ref=0665169B9B47ABBED1BD840998E1D43E8FDDA16449E1FDBFCFEAAA6781AFD5F186FD1FCB42AFCEB61066D6B8s1BFH" TargetMode="External"/><Relationship Id="rId161" Type="http://schemas.openxmlformats.org/officeDocument/2006/relationships/hyperlink" Target="consultantplus://offline/ref=0665169B9B47ABBED1BD9911978D88318AD1F86049EEAEE69CE3A032D9F08CA1C1AC199D09F5C3B60E64D6B31A27CFC8B7E7AB1077C401901C5D6B29sFB3H" TargetMode="External"/><Relationship Id="rId182" Type="http://schemas.openxmlformats.org/officeDocument/2006/relationships/hyperlink" Target="consultantplus://offline/ref=0665169B9B47ABBED1BD9911978D88318AD1F86049EEAEE69CE3A032D9F08CA1C1AC199D09F5C3B60E64D7B91827CFC8B7E7AB1077C401901C5D6B29sFB3H" TargetMode="External"/><Relationship Id="rId217" Type="http://schemas.openxmlformats.org/officeDocument/2006/relationships/hyperlink" Target="consultantplus://offline/ref=0665169B9B47ABBED1BD871C81E1D43E8CD2A56C4EE9A0B5C7B3A66586A08AF481EC1FCC41E59FF35B69D4B2002C9A87F1B2A4s1B3H" TargetMode="External"/><Relationship Id="rId6" Type="http://schemas.openxmlformats.org/officeDocument/2006/relationships/hyperlink" Target="consultantplus://offline/ref=0665169B9B47ABBED1BD9911978D88318AD1F8604FEFABEA98ECFD38D1A980A3C6A3468A0EBCCFB70E64D6BF1578CADDA6BFA41A61DA008F005F69s2BAH" TargetMode="External"/><Relationship Id="rId238" Type="http://schemas.openxmlformats.org/officeDocument/2006/relationships/hyperlink" Target="consultantplus://offline/ref=0665169B9B47ABBED1BD9911978D88318AD1F86049EEAEE69CE3A032D9F08CA1C1AC199D09F5C3B60E64D7B81827CFC8B7E7AB1077C401901C5D6B29sFB3H" TargetMode="External"/><Relationship Id="rId259" Type="http://schemas.openxmlformats.org/officeDocument/2006/relationships/hyperlink" Target="consultantplus://offline/ref=0665169B9B47ABBED1BD840998E1D43E8FDDA16449E1FDBFCFEAAA6781AFD5F186FD1FCB42AFCEB61066D6B8s1BFH" TargetMode="External"/><Relationship Id="rId23" Type="http://schemas.openxmlformats.org/officeDocument/2006/relationships/hyperlink" Target="consultantplus://offline/ref=0665169B9B47ABBED1BD871C81E1D43E8DDFA3644FEDA0B5C7B3A66586A08AF481EC1FC84AB2CDBE076F82EB5A79969BFBACA61361D80193s0B3H" TargetMode="External"/><Relationship Id="rId28" Type="http://schemas.openxmlformats.org/officeDocument/2006/relationships/hyperlink" Target="consultantplus://offline/ref=0665169B9B47ABBED1BD9911978D88318AD1F86049EBAFE198E4A032D9F08CA1C1AC199D09F5C3B60E64D6BA1827CFC8B7E7AB1077C401901C5D6B29sFB3H" TargetMode="External"/><Relationship Id="rId49" Type="http://schemas.openxmlformats.org/officeDocument/2006/relationships/hyperlink" Target="consultantplus://offline/ref=0665169B9B47ABBED1BD9911978D88318AD1F8604FEAACE49EECFD38D1A980A3C6A3468A0EBCCCB4086F82EB5A79969BFBACA61361D80193s0B3H" TargetMode="External"/><Relationship Id="rId114" Type="http://schemas.openxmlformats.org/officeDocument/2006/relationships/hyperlink" Target="consultantplus://offline/ref=0665169B9B47ABBED1BD871C81E1D43E8DDCA36F4CE8A0B5C7B3A66586A08AF481EC1FC84AB1CEB6096F82EB5A79969BFBACA61361D80193s0B3H" TargetMode="External"/><Relationship Id="rId119" Type="http://schemas.openxmlformats.org/officeDocument/2006/relationships/hyperlink" Target="consultantplus://offline/ref=0665169B9B47ABBED1BD9911978D88318AD1F86049EEAEE69CE3A032D9F08CA1C1AC199D09F5C3B60E64D6BE1727CFC8B7E7AB1077C401901C5D6B29sFB3H" TargetMode="External"/><Relationship Id="rId44" Type="http://schemas.openxmlformats.org/officeDocument/2006/relationships/hyperlink" Target="consultantplus://offline/ref=0665169B9B47ABBED1BD9911978D88318AD1F8604FEAACE49EECFD38D1A980A3C6A3468A0EBCCFB70E65DFBB1578CADDA6BFA41A61DA008F005F69s2BAH" TargetMode="External"/><Relationship Id="rId60" Type="http://schemas.openxmlformats.org/officeDocument/2006/relationships/hyperlink" Target="consultantplus://offline/ref=0665169B9B47ABBED1BD9911978D88318AD1F86049E9AEEA92EFA032D9F08CA1C1AC199D09F5C3B60E64D6BA1827CFC8B7E7AB1077C401901C5D6B29sFB3H" TargetMode="External"/><Relationship Id="rId65" Type="http://schemas.openxmlformats.org/officeDocument/2006/relationships/hyperlink" Target="consultantplus://offline/ref=0665169B9B47ABBED1BD9911978D88318AD1F86049EEAEE69CE3A032D9F08CA1C1AC199D09F5C3B60E64D7B91827CFC8B7E7AB1077C401901C5D6B29sFB3H" TargetMode="External"/><Relationship Id="rId81" Type="http://schemas.openxmlformats.org/officeDocument/2006/relationships/hyperlink" Target="consultantplus://offline/ref=0665169B9B47ABBED1BD871C81E1D43E8DDFA0694AEFA0B5C7B3A66586A08AF493EC47C448B9D0B70F7AD4BA1Cs2BDH" TargetMode="External"/><Relationship Id="rId86" Type="http://schemas.openxmlformats.org/officeDocument/2006/relationships/hyperlink" Target="consultantplus://offline/ref=0665169B9B47ABBED1BD9911978D88318AD1F86049EEAEE69CE3A032D9F08CA1C1AC199D09F5C3B60E64D6B91B27CFC8B7E7AB1077C401901C5D6B29sFB3H" TargetMode="External"/><Relationship Id="rId130" Type="http://schemas.openxmlformats.org/officeDocument/2006/relationships/hyperlink" Target="consultantplus://offline/ref=0665169B9B47ABBED1BD840998E1D43E8CDFAF6A4DE1FDBFCFEAAA6781AFD5F186FD1FCB42AFCEB61066D6B8s1BFH" TargetMode="External"/><Relationship Id="rId135" Type="http://schemas.openxmlformats.org/officeDocument/2006/relationships/hyperlink" Target="consultantplus://offline/ref=0665169B9B47ABBED1BD840998E1D43E87D2A76843BCF7B796E6A8608EF0D0E497A510C154B1CFA90C64D4sBBBH" TargetMode="External"/><Relationship Id="rId151" Type="http://schemas.openxmlformats.org/officeDocument/2006/relationships/hyperlink" Target="consultantplus://offline/ref=0665169B9B47ABBED1BD9911978D88318AD1F86049EEAEE69CE3A032D9F08CA1C1AC199D09F5C3B60E64D6B31F27CFC8B7E7AB1077C401901C5D6B29sFB3H" TargetMode="External"/><Relationship Id="rId156" Type="http://schemas.openxmlformats.org/officeDocument/2006/relationships/hyperlink" Target="consultantplus://offline/ref=0665169B9B47ABBED1BD9911978D88318AD1F86049EEAFEA9BEFA032D9F08CA1C1AC199D09F5C3B60E64D6BB1D27CFC8B7E7AB1077C401901C5D6B29sFB3H" TargetMode="External"/><Relationship Id="rId177" Type="http://schemas.openxmlformats.org/officeDocument/2006/relationships/hyperlink" Target="consultantplus://offline/ref=0665169B9B47ABBED1BD9911978D88318AD1F86049E9ACE599E5A032D9F08CA1C1AC199D09F5C3B60E64D6B31A27CFC8B7E7AB1077C401901C5D6B29sFB3H" TargetMode="External"/><Relationship Id="rId198" Type="http://schemas.openxmlformats.org/officeDocument/2006/relationships/hyperlink" Target="consultantplus://offline/ref=0665169B9B47ABBED1BD9911978D88318AD1F86049EEAEE69CE3A032D9F08CA1C1AC199D09F5C3B60E64D7BA1727CFC8B7E7AB1077C401901C5D6B29sFB3H" TargetMode="External"/><Relationship Id="rId172" Type="http://schemas.openxmlformats.org/officeDocument/2006/relationships/hyperlink" Target="consultantplus://offline/ref=0665169B9B47ABBED1BD840998E1D43E87D8A36943BCF7B796E6A8608EF0D0E497A510C154B1CFA90C64D4sBBBH" TargetMode="External"/><Relationship Id="rId193" Type="http://schemas.openxmlformats.org/officeDocument/2006/relationships/hyperlink" Target="consultantplus://offline/ref=0665169B9B47ABBED1BD9911978D88318AD1F86049EEAEE69CE3A032D9F08CA1C1AC199D09F5C3B60E64D7BA1827CFC8B7E7AB1077C401901C5D6B29sFB3H" TargetMode="External"/><Relationship Id="rId202" Type="http://schemas.openxmlformats.org/officeDocument/2006/relationships/hyperlink" Target="consultantplus://offline/ref=0665169B9B47ABBED1BD840998E1D43E87D8A36943BCF7B796E6A8608EF0D0E497A510C154B1CFA90C64D4sBBBH" TargetMode="External"/><Relationship Id="rId207" Type="http://schemas.openxmlformats.org/officeDocument/2006/relationships/hyperlink" Target="consultantplus://offline/ref=0665169B9B47ABBED1BD9911978D88318AD1F86049E9ACE599E5A032D9F08CA1C1AC199D09F5C3B60E64D7BA1827CFC8B7E7AB1077C401901C5D6B29sFB3H" TargetMode="External"/><Relationship Id="rId223" Type="http://schemas.openxmlformats.org/officeDocument/2006/relationships/hyperlink" Target="consultantplus://offline/ref=0665169B9B47ABBED1BD9911978D88318AD1F86049EEAEE69CE3A032D9F08CA1C1AC199D09F5C3B60E64D7B81C27CFC8B7E7AB1077C401901C5D6B29sFB3H" TargetMode="External"/><Relationship Id="rId228" Type="http://schemas.openxmlformats.org/officeDocument/2006/relationships/hyperlink" Target="consultantplus://offline/ref=0665169B9B47ABBED1BD9911978D88318AD1F86049EEAEE69CE3A032D9F08CA1C1AC199D09F5C3B60E64D7B91827CFC8B7E7AB1077C401901C5D6B29sFB3H" TargetMode="External"/><Relationship Id="rId244" Type="http://schemas.openxmlformats.org/officeDocument/2006/relationships/hyperlink" Target="consultantplus://offline/ref=0665169B9B47ABBED1BD9911978D88318AD1F86049EEAEE69CE3A032D9F08CA1C1AC199D09F5C3B60E64D7B91827CFC8B7E7AB1077C401901C5D6B29sFB3H" TargetMode="External"/><Relationship Id="rId249" Type="http://schemas.openxmlformats.org/officeDocument/2006/relationships/hyperlink" Target="consultantplus://offline/ref=0665169B9B47ABBED1BD9911978D88318AD1F86049EEAEE69CE3A032D9F08CA1C1AC199D09F5C3B60E64D7B91E27CFC8B7E7AB1077C401901C5D6B29sFB3H" TargetMode="External"/><Relationship Id="rId13" Type="http://schemas.openxmlformats.org/officeDocument/2006/relationships/hyperlink" Target="consultantplus://offline/ref=0665169B9B47ABBED1BD9911978D88318AD1F86049EBAFE79EEFA032D9F08CA1C1AC199D09F5C3B60E64D6B91D27CFC8B7E7AB1077C401901C5D6B29sFB3H" TargetMode="External"/><Relationship Id="rId18" Type="http://schemas.openxmlformats.org/officeDocument/2006/relationships/hyperlink" Target="consultantplus://offline/ref=0665169B9B47ABBED1BD9911978D88318AD1F86049EEAFEA9BEFA032D9F08CA1C1AC199D09F5C3B60E64D6BA1B27CFC8B7E7AB1077C401901C5D6B29sFB3H" TargetMode="External"/><Relationship Id="rId39" Type="http://schemas.openxmlformats.org/officeDocument/2006/relationships/hyperlink" Target="consultantplus://offline/ref=0665169B9B47ABBED1BD9911978D88318AD1F8604FEAACE49EECFD38D1A980A3C6A3468A0EBCCFB70E64D5BC1578CADDA6BFA41A61DA008F005F69s2BAH" TargetMode="External"/><Relationship Id="rId109" Type="http://schemas.openxmlformats.org/officeDocument/2006/relationships/hyperlink" Target="consultantplus://offline/ref=0665169B9B47ABBED1BD871C81E1D43E8DDCA36F4CE8A0B5C7B3A66586A08AF481EC1FC84AB1CEB6066F82EB5A79969BFBACA61361D80193s0B3H" TargetMode="External"/><Relationship Id="rId260" Type="http://schemas.openxmlformats.org/officeDocument/2006/relationships/hyperlink" Target="consultantplus://offline/ref=0665169B9B47ABBED1BD9911978D88318AD1F86049EEAEE69CE3A032D9F08CA1C1AC199D09F5C3B60E64D7B91827CFC8B7E7AB1077C401901C5D6B29sFB3H" TargetMode="External"/><Relationship Id="rId265" Type="http://schemas.openxmlformats.org/officeDocument/2006/relationships/theme" Target="theme/theme1.xml"/><Relationship Id="rId34" Type="http://schemas.openxmlformats.org/officeDocument/2006/relationships/hyperlink" Target="consultantplus://offline/ref=0665169B9B47ABBED1BD9911978D88318AD1F86049E9ACE599E5A032D9F08CA1C1AC199D09F5C3B60E64D6BA1627CFC8B7E7AB1077C401901C5D6B29sFB3H" TargetMode="External"/><Relationship Id="rId50" Type="http://schemas.openxmlformats.org/officeDocument/2006/relationships/hyperlink" Target="consultantplus://offline/ref=0665169B9B47ABBED1BD9911978D88318AD1F8604FEAACE49EECFD38D1A980A3C6A3468A0EBCCCB30C6F82EB5A79969BFBACA61361D80193s0B3H" TargetMode="External"/><Relationship Id="rId55" Type="http://schemas.openxmlformats.org/officeDocument/2006/relationships/hyperlink" Target="consultantplus://offline/ref=0665169B9B47ABBED1BD9911978D88318AD1F86049EBAFE198E4A032D9F08CA1C1AC199D09F5C3B60E64D6BB1E27CFC8B7E7AB1077C401901C5D6B29sFB3H" TargetMode="External"/><Relationship Id="rId76" Type="http://schemas.openxmlformats.org/officeDocument/2006/relationships/hyperlink" Target="consultantplus://offline/ref=0665169B9B47ABBED1BD9911978D88318AD1F86049EFA8E79AE2A032D9F08CA1C1AC199D09F5C3B60B67D4B31D27CFC8B7E7AB1077C401901C5D6B29sFB3H" TargetMode="External"/><Relationship Id="rId97" Type="http://schemas.openxmlformats.org/officeDocument/2006/relationships/hyperlink" Target="consultantplus://offline/ref=0665169B9B47ABBED1BD871C81E1D43E8DDCA36F4CE8A0B5C7B3A66586A08AF481EC1FC84AB1CEB6066F82EB5A79969BFBACA61361D80193s0B3H" TargetMode="External"/><Relationship Id="rId104" Type="http://schemas.openxmlformats.org/officeDocument/2006/relationships/hyperlink" Target="consultantplus://offline/ref=0665169B9B47ABBED1BD9911978D88318AD1F86049EEAEE69CE3A032D9F08CA1C1AC199D09F5C3B60E64D6BE1C27CFC8B7E7AB1077C401901C5D6B29sFB3H" TargetMode="External"/><Relationship Id="rId120" Type="http://schemas.openxmlformats.org/officeDocument/2006/relationships/hyperlink" Target="consultantplus://offline/ref=0665169B9B47ABBED1BD9911978D88318AD1F86049E8AEE09AE2A032D9F08CA1C1AC199D09F5C3B60E64D6BB1A27CFC8B7E7AB1077C401901C5D6B29sFB3H" TargetMode="External"/><Relationship Id="rId125" Type="http://schemas.openxmlformats.org/officeDocument/2006/relationships/hyperlink" Target="consultantplus://offline/ref=0665169B9B47ABBED1BD9911978D88318AD1F86049E9AEEA92EFA032D9F08CA1C1AC199D09F5C3B60E64D6B81727CFC8B7E7AB1077C401901C5D6B29sFB3H" TargetMode="External"/><Relationship Id="rId141" Type="http://schemas.openxmlformats.org/officeDocument/2006/relationships/hyperlink" Target="consultantplus://offline/ref=0665169B9B47ABBED1BD9911978D88318AD1F86049EEAEE69CE3A032D9F08CA1C1AC199D09F5C3B60E64D6BF1D27CFC8B7E7AB1077C401901C5D6B29sFB3H" TargetMode="External"/><Relationship Id="rId146" Type="http://schemas.openxmlformats.org/officeDocument/2006/relationships/hyperlink" Target="consultantplus://offline/ref=0665169B9B47ABBED1BD9911978D88318AD1F86049E9ACE599E5A032D9F08CA1C1AC199D09F5C3B60E64D6BD1B27CFC8B7E7AB1077C401901C5D6B29sFB3H" TargetMode="External"/><Relationship Id="rId167" Type="http://schemas.openxmlformats.org/officeDocument/2006/relationships/hyperlink" Target="consultantplus://offline/ref=0665169B9B47ABBED1BD840998E1D43E8CDFAF6A4DE1FDBFCFEAAA6781AFD5F186FD1FCB42AFCEB61066D6B8s1BFH" TargetMode="External"/><Relationship Id="rId188" Type="http://schemas.openxmlformats.org/officeDocument/2006/relationships/hyperlink" Target="consultantplus://offline/ref=0665169B9B47ABBED1BD840998E1D43E8CDFAF6A4DE1FDBFCFEAAA6781AFD5F186FD1FCB42AFCEB61066D6B8s1BFH" TargetMode="External"/><Relationship Id="rId7" Type="http://schemas.openxmlformats.org/officeDocument/2006/relationships/hyperlink" Target="consultantplus://offline/ref=0665169B9B47ABBED1BD9911978D88318AD1F86049EEAEE293E4A032D9F08CA1C1AC199D09F5C3B60E64D7BF1C27CFC8B7E7AB1077C401901C5D6B29sFB3H" TargetMode="External"/><Relationship Id="rId71" Type="http://schemas.openxmlformats.org/officeDocument/2006/relationships/hyperlink" Target="consultantplus://offline/ref=0665169B9B47ABBED1BD9911978D88318AD1F86049EEAEE69CE3A032D9F08CA1C1AC199D09F5C3B60E64D6B81E27CFC8B7E7AB1077C401901C5D6B29sFB3H" TargetMode="External"/><Relationship Id="rId92" Type="http://schemas.openxmlformats.org/officeDocument/2006/relationships/hyperlink" Target="consultantplus://offline/ref=0665169B9B47ABBED1BD9911978D88318AD1F86049EEAEE69CE3A032D9F08CA1C1AC199D09F5C3B60E64D7B91827CFC8B7E7AB1077C401901C5D6B29sFB3H" TargetMode="External"/><Relationship Id="rId162" Type="http://schemas.openxmlformats.org/officeDocument/2006/relationships/hyperlink" Target="consultantplus://offline/ref=0665169B9B47ABBED1BD9911978D88318AD1F86049E9AEEA92EFA032D9F08CA1C1AC199D09F5C3B60E64D6BF1F27CFC8B7E7AB1077C401901C5D6B29sFB3H" TargetMode="External"/><Relationship Id="rId183" Type="http://schemas.openxmlformats.org/officeDocument/2006/relationships/hyperlink" Target="consultantplus://offline/ref=0665169B9B47ABBED1BD9911978D88318AD1F86049EEAEE69CE3A032D9F08CA1C1AC199D09F5C3B60E64D7BA1F27CFC8B7E7AB1077C401901C5D6B29sFB3H" TargetMode="External"/><Relationship Id="rId213" Type="http://schemas.openxmlformats.org/officeDocument/2006/relationships/hyperlink" Target="consultantplus://offline/ref=0665169B9B47ABBED1BD9911978D88318AD1F86049EEAEE69CE3A032D9F08CA1C1AC199D09F5C3B60E64D7B91827CFC8B7E7AB1077C401901C5D6B29sFB3H" TargetMode="External"/><Relationship Id="rId218" Type="http://schemas.openxmlformats.org/officeDocument/2006/relationships/hyperlink" Target="consultantplus://offline/ref=0665169B9B47ABBED1BD840998E1D43E87D8A36943BCF7B796E6A8608EF0D0E497A510C154B1CFA90C64D4sBBBH" TargetMode="External"/><Relationship Id="rId234" Type="http://schemas.openxmlformats.org/officeDocument/2006/relationships/hyperlink" Target="consultantplus://offline/ref=0665169B9B47ABBED1BD9911978D88318AD1F86049EEAEE69CE3A032D9F08CA1C1AC199D09F5C3B60E64D7B91827CFC8B7E7AB1077C401901C5D6B29sFB3H" TargetMode="External"/><Relationship Id="rId239" Type="http://schemas.openxmlformats.org/officeDocument/2006/relationships/hyperlink" Target="consultantplus://offline/ref=0665169B9B47ABBED1BD9911978D88318AD1F86049EEAEE69CE3A032D9F08CA1C1AC199D09F5C3B60E64D7B91827CFC8B7E7AB1077C401901C5D6B29sFB3H" TargetMode="External"/><Relationship Id="rId2" Type="http://schemas.openxmlformats.org/officeDocument/2006/relationships/settings" Target="settings.xml"/><Relationship Id="rId29" Type="http://schemas.openxmlformats.org/officeDocument/2006/relationships/hyperlink" Target="consultantplus://offline/ref=0665169B9B47ABBED1BD9911978D88318AD1F86049E8A9E092E7A032D9F08CA1C1AC199D09F5C3B60E64D6BA1827CFC8B7E7AB1077C401901C5D6B29sFB3H" TargetMode="External"/><Relationship Id="rId250" Type="http://schemas.openxmlformats.org/officeDocument/2006/relationships/hyperlink" Target="consultantplus://offline/ref=0665169B9B47ABBED1BD9911978D88318AD1F86049EEAEE69CE3A032D9F08CA1C1AC199D09F5C3B60E64D7B91827CFC8B7E7AB1077C401901C5D6B29sFB3H" TargetMode="External"/><Relationship Id="rId255" Type="http://schemas.openxmlformats.org/officeDocument/2006/relationships/hyperlink" Target="consultantplus://offline/ref=0665169B9B47ABBED1BD840998E1D43E8FDDA16449E1FDBFCFEAAA6781AFD5F186FD1FCB42AFCEB61066D6B8s1BFH" TargetMode="External"/><Relationship Id="rId24" Type="http://schemas.openxmlformats.org/officeDocument/2006/relationships/hyperlink" Target="consultantplus://offline/ref=0665169B9B47ABBED1BD871C81E1D43E8DDDA56548E9A0B5C7B3A66586A08AF481EC1FCF43B8CCB1053087FE4B219991EDB2A70C7DDA03s9B0H" TargetMode="External"/><Relationship Id="rId40" Type="http://schemas.openxmlformats.org/officeDocument/2006/relationships/hyperlink" Target="consultantplus://offline/ref=0665169B9B47ABBED1BD9911978D88318AD1F8604FEAACE49EECFD38D1A980A3C6A3468A0EBCCFB70E64D5B31578CADDA6BFA41A61DA008F005F69s2BAH" TargetMode="External"/><Relationship Id="rId45" Type="http://schemas.openxmlformats.org/officeDocument/2006/relationships/hyperlink" Target="consultantplus://offline/ref=0665169B9B47ABBED1BD9911978D88318AD1F8604FEAACE49EECFD38D1A980A3C6A3468A0EBCCFB70E61D3B91578CADDA6BFA41A61DA008F005F69s2BAH" TargetMode="External"/><Relationship Id="rId66" Type="http://schemas.openxmlformats.org/officeDocument/2006/relationships/hyperlink" Target="consultantplus://offline/ref=0665169B9B47ABBED1BD9911978D88318AD1F86049EEAEE69CE3A032D9F08CA1C1AC199D09F5C3B60E64D6BB1927CFC8B7E7AB1077C401901C5D6B29sFB3H" TargetMode="External"/><Relationship Id="rId87" Type="http://schemas.openxmlformats.org/officeDocument/2006/relationships/hyperlink" Target="consultantplus://offline/ref=0665169B9B47ABBED1BD9911978D88318AD1F86049EEAEE69CE3A032D9F08CA1C1AC199D09F5C3B60E64D7B91827CFC8B7E7AB1077C401901C5D6B29sFB3H" TargetMode="External"/><Relationship Id="rId110" Type="http://schemas.openxmlformats.org/officeDocument/2006/relationships/hyperlink" Target="consultantplus://offline/ref=0665169B9B47ABBED1BD9911978D88318AD1F86049E9ACE599E5A032D9F08CA1C1AC199D09F5C3B60E64D6B91B27CFC8B7E7AB1077C401901C5D6B29sFB3H" TargetMode="External"/><Relationship Id="rId115" Type="http://schemas.openxmlformats.org/officeDocument/2006/relationships/hyperlink" Target="consultantplus://offline/ref=0665169B9B47ABBED1BD871C81E1D43E8DDCA36F4CE8A0B5C7B3A66586A08AF481EC1FC84AB1CEB6066F82EB5A79969BFBACA61361D80193s0B3H" TargetMode="External"/><Relationship Id="rId131" Type="http://schemas.openxmlformats.org/officeDocument/2006/relationships/hyperlink" Target="consultantplus://offline/ref=0665169B9B47ABBED1BD840998E1D43E87D8A36943BCF7B796E6A8608EF0D0E497A510C154B1CFA90C64D4sBBBH" TargetMode="External"/><Relationship Id="rId136" Type="http://schemas.openxmlformats.org/officeDocument/2006/relationships/hyperlink" Target="consultantplus://offline/ref=0665169B9B47ABBED1BD840998E1D43E8FDDA16449E1FDBFCFEAAA6781AFD5F186FD1FCB42AFCEB61066D6B8s1BFH" TargetMode="External"/><Relationship Id="rId157" Type="http://schemas.openxmlformats.org/officeDocument/2006/relationships/hyperlink" Target="consultantplus://offline/ref=0665169B9B47ABBED1BD9911978D88318AD1F86049EEAEE69CE3A032D9F08CA1C1AC199D09F5C3B60E64D6B31D27CFC8B7E7AB1077C401901C5D6B29sFB3H" TargetMode="External"/><Relationship Id="rId178" Type="http://schemas.openxmlformats.org/officeDocument/2006/relationships/hyperlink" Target="consultantplus://offline/ref=0665169B9B47ABBED1BD9911978D88318AD1F86049EEAEE69CE3A032D9F08CA1C1AC199D09F5C3B60E64D7B91827CFC8B7E7AB1077C401901C5D6B29sFB3H" TargetMode="External"/><Relationship Id="rId61" Type="http://schemas.openxmlformats.org/officeDocument/2006/relationships/hyperlink" Target="consultantplus://offline/ref=0665169B9B47ABBED1BD9911978D88318AD1F86049E9ACE599E5A032D9F08CA1C1AC199D09F5C3B60E64D6BB1B27CFC8B7E7AB1077C401901C5D6B29sFB3H" TargetMode="External"/><Relationship Id="rId82" Type="http://schemas.openxmlformats.org/officeDocument/2006/relationships/hyperlink" Target="consultantplus://offline/ref=0665169B9B47ABBED1BD871C81E1D43E8DDCA36F4CE8A0B5C7B3A66586A08AF493EC47C448B9D0B70F7AD4BA1Cs2BDH" TargetMode="External"/><Relationship Id="rId152" Type="http://schemas.openxmlformats.org/officeDocument/2006/relationships/hyperlink" Target="consultantplus://offline/ref=0665169B9B47ABBED1BD9911978D88318AD1F86049E8A9E092E7A032D9F08CA1C1AC199D09F5C3B60E64D6B81827CFC8B7E7AB1077C401901C5D6B29sFB3H" TargetMode="External"/><Relationship Id="rId173" Type="http://schemas.openxmlformats.org/officeDocument/2006/relationships/hyperlink" Target="consultantplus://offline/ref=0665169B9B47ABBED1BD840998E1D43E8CDFAF6A4DE1FDBFCFEAAA6781AFD5F186FD1FCB42AFCEB61066D6B8s1BFH" TargetMode="External"/><Relationship Id="rId194" Type="http://schemas.openxmlformats.org/officeDocument/2006/relationships/hyperlink" Target="consultantplus://offline/ref=0665169B9B47ABBED1BD9911978D88318AD1F86049E8AEE09AE2A032D9F08CA1C1AC199D09F5C3B60E64D6BD1B27CFC8B7E7AB1077C401901C5D6B29sFB3H" TargetMode="External"/><Relationship Id="rId199" Type="http://schemas.openxmlformats.org/officeDocument/2006/relationships/hyperlink" Target="consultantplus://offline/ref=0665169B9B47ABBED1BD9911978D88318AD1F86049EEAEE69CE3A032D9F08CA1C1AC199D09F5C3B60E64D7B91827CFC8B7E7AB1077C401901C5D6B29sFB3H" TargetMode="External"/><Relationship Id="rId203" Type="http://schemas.openxmlformats.org/officeDocument/2006/relationships/hyperlink" Target="consultantplus://offline/ref=0665169B9B47ABBED1BD840998E1D43E8CDFAF6A4DE1FDBFCFEAAA6781AFD5F186FD1FCB42AFCEB61066D6B8s1BFH" TargetMode="External"/><Relationship Id="rId208" Type="http://schemas.openxmlformats.org/officeDocument/2006/relationships/hyperlink" Target="consultantplus://offline/ref=0665169B9B47ABBED1BD9911978D88318AD1F86049E8A9E092E7A032D9F08CA1C1AC199D09F5C3B60E64D6BE1727CFC8B7E7AB1077C401901C5D6B29sFB3H" TargetMode="External"/><Relationship Id="rId229" Type="http://schemas.openxmlformats.org/officeDocument/2006/relationships/hyperlink" Target="consultantplus://offline/ref=0665169B9B47ABBED1BD9911978D88318AD1F86049EEAEE69CE3A032D9F08CA1C1AC199D09F5C3B60E64D7B81D27CFC8B7E7AB1077C401901C5D6B29sFB3H" TargetMode="External"/><Relationship Id="rId19" Type="http://schemas.openxmlformats.org/officeDocument/2006/relationships/hyperlink" Target="consultantplus://offline/ref=0665169B9B47ABBED1BD9911978D88318AD1F86049E9AAE392E4A032D9F08CA1C1AC199D09F5C3B60E64D6BA1B27CFC8B7E7AB1077C401901C5D6B29sFB3H" TargetMode="External"/><Relationship Id="rId224" Type="http://schemas.openxmlformats.org/officeDocument/2006/relationships/hyperlink" Target="consultantplus://offline/ref=0665169B9B47ABBED1BD840998E1D43E87D8A36943BCF7B796E6A8608EF0D0E497A510C154B1CFA90C64D4sBBBH" TargetMode="External"/><Relationship Id="rId240" Type="http://schemas.openxmlformats.org/officeDocument/2006/relationships/hyperlink" Target="consultantplus://offline/ref=0665169B9B47ABBED1BD9911978D88318AD1F86049E8AEE09AE2A032D9F08CA1C1AC199D09F5C3B60E64D6B31F27CFC8B7E7AB1077C401901C5D6B29sFB3H" TargetMode="External"/><Relationship Id="rId245" Type="http://schemas.openxmlformats.org/officeDocument/2006/relationships/hyperlink" Target="consultantplus://offline/ref=0665169B9B47ABBED1BD9911978D88318AD1F86049E8AEE09AE2A032D9F08CA1C1AC199D09F5C3B60E64D6B31C27CFC8B7E7AB1077C401901C5D6B29sFB3H" TargetMode="External"/><Relationship Id="rId261" Type="http://schemas.openxmlformats.org/officeDocument/2006/relationships/hyperlink" Target="consultantplus://offline/ref=0665169B9B47ABBED1BD9911978D88318AD1F86049EEAEE69CE3A032D9F08CA1C1AC199D09F5C3B60E64D7B91C27CFC8B7E7AB1077C401901C5D6B29sFB3H" TargetMode="External"/><Relationship Id="rId14" Type="http://schemas.openxmlformats.org/officeDocument/2006/relationships/hyperlink" Target="consultantplus://offline/ref=0665169B9B47ABBED1BD9911978D88318AD1F86049EAADE49AE5A032D9F08CA1C1AC199D09F5C3B60E64D6BA1B27CFC8B7E7AB1077C401901C5D6B29sFB3H" TargetMode="External"/><Relationship Id="rId30" Type="http://schemas.openxmlformats.org/officeDocument/2006/relationships/hyperlink" Target="consultantplus://offline/ref=0665169B9B47ABBED1BD9911978D88318AD1F86049E9ACE599E5A032D9F08CA1C1AC199D09F5C3B60E64D6BA1927CFC8B7E7AB1077C401901C5D6B29sFB3H" TargetMode="External"/><Relationship Id="rId35" Type="http://schemas.openxmlformats.org/officeDocument/2006/relationships/hyperlink" Target="consultantplus://offline/ref=0665169B9B47ABBED1BD9911978D88318AD1F86049EEAEE69CE3A032D9F08CA1C1AC199D09F5C3B60E64D6BA1827CFC8B7E7AB1077C401901C5D6B29sFB3H" TargetMode="External"/><Relationship Id="rId56" Type="http://schemas.openxmlformats.org/officeDocument/2006/relationships/hyperlink" Target="consultantplus://offline/ref=0665169B9B47ABBED1BD9911978D88318AD1F86049E8A9E092E7A032D9F08CA1C1AC199D09F5C3B60E64D6BA1927CFC8B7E7AB1077C401901C5D6B29sFB3H" TargetMode="External"/><Relationship Id="rId77" Type="http://schemas.openxmlformats.org/officeDocument/2006/relationships/hyperlink" Target="consultantplus://offline/ref=0665169B9B47ABBED1BD9911978D88318AD1F86049EEAEE69CE3A032D9F08CA1C1AC199D09F5C3B60E64D6B81C27CFC8B7E7AB1077C401901C5D6B29sFB3H" TargetMode="External"/><Relationship Id="rId100" Type="http://schemas.openxmlformats.org/officeDocument/2006/relationships/hyperlink" Target="consultantplus://offline/ref=0665169B9B47ABBED1BD9911978D88318AD1F86049E9ACE599E5A032D9F08CA1C1AC199D09F5C3B60E64D6B91D27CFC8B7E7AB1077C401901C5D6B29sFB3H" TargetMode="External"/><Relationship Id="rId105" Type="http://schemas.openxmlformats.org/officeDocument/2006/relationships/hyperlink" Target="consultantplus://offline/ref=0665169B9B47ABBED1BD9911978D88318AD1F86049EEAEE69CE3A032D9F08CA1C1AC199D09F5C3B60E64D7B91827CFC8B7E7AB1077C401901C5D6B29sFB3H" TargetMode="External"/><Relationship Id="rId126" Type="http://schemas.openxmlformats.org/officeDocument/2006/relationships/hyperlink" Target="consultantplus://offline/ref=0665169B9B47ABBED1BD9911978D88318AD1F86049EEAEE69CE3A032D9F08CA1C1AC199D09F5C3B60E64D6BF1F27CFC8B7E7AB1077C401901C5D6B29sFB3H" TargetMode="External"/><Relationship Id="rId147" Type="http://schemas.openxmlformats.org/officeDocument/2006/relationships/hyperlink" Target="consultantplus://offline/ref=0665169B9B47ABBED1BD9911978D88318AD1F86049EEAEE69CE3A032D9F08CA1C1AC199D09F5C3B60E64D7B91827CFC8B7E7AB1077C401901C5D6B29sFB3H" TargetMode="External"/><Relationship Id="rId168" Type="http://schemas.openxmlformats.org/officeDocument/2006/relationships/hyperlink" Target="consultantplus://offline/ref=0665169B9B47ABBED1BD840998E1D43E87D2A76843BCF7B796E6A8608EF0D0E497A510C154B1CFA90C64D4sBBBH" TargetMode="External"/><Relationship Id="rId8" Type="http://schemas.openxmlformats.org/officeDocument/2006/relationships/hyperlink" Target="consultantplus://offline/ref=0665169B9B47ABBED1BD9911978D88318AD1F86040EAA9E69CECFD38D1A980A3C6A3468A0EBCCFB70E64D6BF1578CADDA6BFA41A61DA008F005F69s2BAH" TargetMode="External"/><Relationship Id="rId51" Type="http://schemas.openxmlformats.org/officeDocument/2006/relationships/hyperlink" Target="consultantplus://offline/ref=0665169B9B47ABBED1BD9911978D88318AD1F86049EEAEE69CE3A032D9F08CA1C1AC199D09F5C3B60E64D7B91B27CFC8B7E7AB1077C401901C5D6B29sFB3H" TargetMode="External"/><Relationship Id="rId72" Type="http://schemas.openxmlformats.org/officeDocument/2006/relationships/hyperlink" Target="consultantplus://offline/ref=0665169B9B47ABBED1BD9911978D88318AD1F86049EEAEE69CE3A032D9F08CA1C1AC199D09F5C3B60E64D7B91827CFC8B7E7AB1077C401901C5D6B29sFB3H" TargetMode="External"/><Relationship Id="rId93" Type="http://schemas.openxmlformats.org/officeDocument/2006/relationships/hyperlink" Target="consultantplus://offline/ref=0665169B9B47ABBED1BD9911978D88318AD1F86049E8A9E092E7A032D9F08CA1C1AC199D09F5C3B60E64D6B81E27CFC8B7E7AB1077C401901C5D6B29sFB3H" TargetMode="External"/><Relationship Id="rId98" Type="http://schemas.openxmlformats.org/officeDocument/2006/relationships/hyperlink" Target="consultantplus://offline/ref=0665169B9B47ABBED1BD9911978D88318AD1F86049E9ACE599E5A032D9F08CA1C1AC199D09F5C3B60E64D6B91F27CFC8B7E7AB1077C401901C5D6B29sFB3H" TargetMode="External"/><Relationship Id="rId121" Type="http://schemas.openxmlformats.org/officeDocument/2006/relationships/hyperlink" Target="consultantplus://offline/ref=0665169B9B47ABBED1BD9911978D88318AD1F86049E9AEEA92EFA032D9F08CA1C1AC199D09F5C3B60E64D6B81927CFC8B7E7AB1077C401901C5D6B29sFB3H" TargetMode="External"/><Relationship Id="rId142" Type="http://schemas.openxmlformats.org/officeDocument/2006/relationships/hyperlink" Target="consultantplus://offline/ref=0665169B9B47ABBED1BD9911978D88318AD1F86049EEAEE69CE3A032D9F08CA1C1AC199D09F5C3B60E64D7B91827CFC8B7E7AB1077C401901C5D6B29sFB3H" TargetMode="External"/><Relationship Id="rId163" Type="http://schemas.openxmlformats.org/officeDocument/2006/relationships/hyperlink" Target="consultantplus://offline/ref=0665169B9B47ABBED1BD9911978D88318AD1F86049EEAEE69CE3A032D9F08CA1C1AC199D09F5C3B60E64D7B91827CFC8B7E7AB1077C401901C5D6B29sFB3H" TargetMode="External"/><Relationship Id="rId184" Type="http://schemas.openxmlformats.org/officeDocument/2006/relationships/hyperlink" Target="consultantplus://offline/ref=0665169B9B47ABBED1BD9911978D88318AD1F86049EEAEE69CE3A032D9F08CA1C1AC199D09F5C3B60E64D7B91827CFC8B7E7AB1077C401901C5D6B29sFB3H" TargetMode="External"/><Relationship Id="rId189" Type="http://schemas.openxmlformats.org/officeDocument/2006/relationships/hyperlink" Target="consultantplus://offline/ref=0665169B9B47ABBED1BD840998E1D43E87D2A76843BCF7B796E6A8608EF0D0E497A510C154B1CFA90C64D4sBBBH" TargetMode="External"/><Relationship Id="rId219" Type="http://schemas.openxmlformats.org/officeDocument/2006/relationships/hyperlink" Target="consultantplus://offline/ref=0665169B9B47ABBED1BD840998E1D43E8CDFAF6A4DE1FDBFCFEAAA6781AFD5F186FD1FCB42AFCEB61066D6B8s1BFH" TargetMode="External"/><Relationship Id="rId3" Type="http://schemas.openxmlformats.org/officeDocument/2006/relationships/webSettings" Target="webSettings.xml"/><Relationship Id="rId214" Type="http://schemas.openxmlformats.org/officeDocument/2006/relationships/hyperlink" Target="consultantplus://offline/ref=0665169B9B47ABBED1BD9911978D88318AD1F86049EEAEE69CE3A032D9F08CA1C1AC199D09F5C3B60E64D7B81F27CFC8B7E7AB1077C401901C5D6B29sFB3H" TargetMode="External"/><Relationship Id="rId230" Type="http://schemas.openxmlformats.org/officeDocument/2006/relationships/hyperlink" Target="consultantplus://offline/ref=0665169B9B47ABBED1BD9911978D88318AD1F86049EEAEE69CE3A032D9F08CA1C1AC199D09F5C3B60E64D7B91827CFC8B7E7AB1077C401901C5D6B29sFB3H" TargetMode="External"/><Relationship Id="rId235" Type="http://schemas.openxmlformats.org/officeDocument/2006/relationships/hyperlink" Target="consultantplus://offline/ref=0665169B9B47ABBED1BD9911978D88318AD1F86049E8A9E092E7A032D9F08CA1C1AC199D09F5C3B60E64D6BF1727CFC8B7E7AB1077C401901C5D6B29sFB3H" TargetMode="External"/><Relationship Id="rId251" Type="http://schemas.openxmlformats.org/officeDocument/2006/relationships/hyperlink" Target="consultantplus://offline/ref=0665169B9B47ABBED1BD9911978D88318AD1F86049EEAEE69CE3A032D9F08CA1C1AC199D09F5C3B60E64D7B91F27CFC8B7E7AB1077C401901C5D6B29sFB3H" TargetMode="External"/><Relationship Id="rId256" Type="http://schemas.openxmlformats.org/officeDocument/2006/relationships/hyperlink" Target="consultantplus://offline/ref=0665169B9B47ABBED1BD840998E1D43E87D8A36943BCF7B796E6A8608EF0D0E497A510C154B1CFA90C64D4sBBBH" TargetMode="External"/><Relationship Id="rId25" Type="http://schemas.openxmlformats.org/officeDocument/2006/relationships/hyperlink" Target="consultantplus://offline/ref=0665169B9B47ABBED1BD9911978D88318AD1F86049EEACE798E6A032D9F08CA1C1AC199D09F5C3B60E64D6BF1927CFC8B7E7AB1077C401901C5D6B29sFB3H" TargetMode="External"/><Relationship Id="rId46" Type="http://schemas.openxmlformats.org/officeDocument/2006/relationships/hyperlink" Target="consultantplus://offline/ref=0665169B9B47ABBED1BD9911978D88318AD1F8604FEAACE49EECFD38D1A980A3C6A3468A0EBCCFB70E61D0B91578CADDA6BFA41A61DA008F005F69s2BAH" TargetMode="External"/><Relationship Id="rId67" Type="http://schemas.openxmlformats.org/officeDocument/2006/relationships/hyperlink" Target="consultantplus://offline/ref=0665169B9B47ABBED1BD9911978D88318AD1F86049EEAEE69CE3A032D9F08CA1C1AC199D09F5C3B60E64D7B91827CFC8B7E7AB1077C401901C5D6B29sFB3H" TargetMode="External"/><Relationship Id="rId116" Type="http://schemas.openxmlformats.org/officeDocument/2006/relationships/hyperlink" Target="consultantplus://offline/ref=0665169B9B47ABBED1BD9911978D88318AD1F86049E9ACE599E5A032D9F08CA1C1AC199D09F5C3B60E64D6B91927CFC8B7E7AB1077C401901C5D6B29sFB3H" TargetMode="External"/><Relationship Id="rId137" Type="http://schemas.openxmlformats.org/officeDocument/2006/relationships/hyperlink" Target="consultantplus://offline/ref=0665169B9B47ABBED1BD840998E1D43E87D2A76843BCF7B796E6A8608EF0D0E497A510C154B1CFA90C64D4sBBBH" TargetMode="External"/><Relationship Id="rId158" Type="http://schemas.openxmlformats.org/officeDocument/2006/relationships/hyperlink" Target="consultantplus://offline/ref=0665169B9B47ABBED1BD871C81E1D43E8CD2A56C4EE9A0B5C7B3A66586A08AF481EC1FCC41E59FF35B69D4B2002C9A87F1B2A4s1B3H" TargetMode="External"/><Relationship Id="rId20" Type="http://schemas.openxmlformats.org/officeDocument/2006/relationships/hyperlink" Target="consultantplus://offline/ref=0665169B9B47ABBED1BD9911978D88318AD1F86049E9AEEA92EFA032D9F08CA1C1AC199D09F5C3B60E64D6BA1B27CFC8B7E7AB1077C401901C5D6B29sFB3H" TargetMode="External"/><Relationship Id="rId41" Type="http://schemas.openxmlformats.org/officeDocument/2006/relationships/hyperlink" Target="consultantplus://offline/ref=0665169B9B47ABBED1BD9911978D88318AD1F8604FEAACE49EECFD38D1A980A3C6A3468A0EBCCFB70E64D2BA1578CADDA6BFA41A61DA008F005F69s2BAH" TargetMode="External"/><Relationship Id="rId62" Type="http://schemas.openxmlformats.org/officeDocument/2006/relationships/hyperlink" Target="consultantplus://offline/ref=0665169B9B47ABBED1BD9911978D88318AD1F86049EEAEE69CE3A032D9F08CA1C1AC199D09F5C3B60E64D6BB1C27CFC8B7E7AB1077C401901C5D6B29sFB3H" TargetMode="External"/><Relationship Id="rId83" Type="http://schemas.openxmlformats.org/officeDocument/2006/relationships/hyperlink" Target="consultantplus://offline/ref=0665169B9B47ABBED1BD9911978D88318AD1F86049EEAEE69CE3A032D9F08CA1C1AC199D09F5C3B60E64D6B81B27CFC8B7E7AB1077C401901C5D6B29sFB3H" TargetMode="External"/><Relationship Id="rId88" Type="http://schemas.openxmlformats.org/officeDocument/2006/relationships/hyperlink" Target="consultantplus://offline/ref=0665169B9B47ABBED1BD9911978D88318AD1F86049EEAEE69CE3A032D9F08CA1C1AC199D09F5C3B60E64D6B91827CFC8B7E7AB1077C401901C5D6B29sFB3H" TargetMode="External"/><Relationship Id="rId111" Type="http://schemas.openxmlformats.org/officeDocument/2006/relationships/hyperlink" Target="consultantplus://offline/ref=0665169B9B47ABBED1BD9911978D88318AD1F86049EEAEE69CE3A032D9F08CA1C1AC199D09F5C3B60E64D6BE1827CFC8B7E7AB1077C401901C5D6B29sFB3H" TargetMode="External"/><Relationship Id="rId132" Type="http://schemas.openxmlformats.org/officeDocument/2006/relationships/hyperlink" Target="consultantplus://offline/ref=0665169B9B47ABBED1BD840998E1D43E8CDFAF6A4DE1FDBFCFEAAA6781AFD5F186FD1FCB42AFCEB61066D6B8s1BFH" TargetMode="External"/><Relationship Id="rId153" Type="http://schemas.openxmlformats.org/officeDocument/2006/relationships/hyperlink" Target="consultantplus://offline/ref=0665169B9B47ABBED1BD9911978D88318AD1F86049E8A9E092E7A032D9F08CA1C1AC199D09F5C3B60E64D6B81627CFC8B7E7AB1077C401901C5D6B29sFB3H" TargetMode="External"/><Relationship Id="rId174" Type="http://schemas.openxmlformats.org/officeDocument/2006/relationships/hyperlink" Target="consultantplus://offline/ref=0665169B9B47ABBED1BD840998E1D43E87D2A76843BCF7B796E6A8608EF0D0E497A510C154B1CFA90C64D4sBBBH" TargetMode="External"/><Relationship Id="rId179" Type="http://schemas.openxmlformats.org/officeDocument/2006/relationships/hyperlink" Target="consultantplus://offline/ref=0665169B9B47ABBED1BD9911978D88318AD1F86049EEAEE69CE3A032D9F08CA1C1AC199D09F5C3B60E64D6B31727CFC8B7E7AB1077C401901C5D6B29sFB3H" TargetMode="External"/><Relationship Id="rId195" Type="http://schemas.openxmlformats.org/officeDocument/2006/relationships/hyperlink" Target="consultantplus://offline/ref=0665169B9B47ABBED1BD9911978D88318AD1F86049EEAEE69CE3A032D9F08CA1C1AC199D09F5C3B60E64D7B91827CFC8B7E7AB1077C401901C5D6B29sFB3H" TargetMode="External"/><Relationship Id="rId209" Type="http://schemas.openxmlformats.org/officeDocument/2006/relationships/hyperlink" Target="consultantplus://offline/ref=0665169B9B47ABBED1BD9911978D88318AD1F86049E8A9E092E7A032D9F08CA1C1AC199D09F5C3B60E64D6BF1E27CFC8B7E7AB1077C401901C5D6B29sFB3H" TargetMode="External"/><Relationship Id="rId190" Type="http://schemas.openxmlformats.org/officeDocument/2006/relationships/hyperlink" Target="consultantplus://offline/ref=0665169B9B47ABBED1BD840998E1D43E8FDDA16449E1FDBFCFEAAA6781AFD5F186FD1FCB42AFCEB61066D6B8s1BFH" TargetMode="External"/><Relationship Id="rId204" Type="http://schemas.openxmlformats.org/officeDocument/2006/relationships/hyperlink" Target="consultantplus://offline/ref=0665169B9B47ABBED1BD840998E1D43E87D2A76843BCF7B796E6A8608EF0D0E497A510C154B1CFA90C64D4sBBBH" TargetMode="External"/><Relationship Id="rId220" Type="http://schemas.openxmlformats.org/officeDocument/2006/relationships/hyperlink" Target="consultantplus://offline/ref=0665169B9B47ABBED1BD840998E1D43E87D8A36D43BCF7B796E6A8608EF0D0E497A510C154B1CFA90C64D4sBBBH" TargetMode="External"/><Relationship Id="rId225" Type="http://schemas.openxmlformats.org/officeDocument/2006/relationships/hyperlink" Target="consultantplus://offline/ref=0665169B9B47ABBED1BD840998E1D43E8CDFAF6A4DE1FDBFCFEAAA6781AFD5F186FD1FCB42AFCEB61066D6B8s1BFH" TargetMode="External"/><Relationship Id="rId241" Type="http://schemas.openxmlformats.org/officeDocument/2006/relationships/hyperlink" Target="consultantplus://offline/ref=0665169B9B47ABBED1BD9911978D88318AD1F86049E9AEEA92EFA032D9F08CA1C1AC199D09F5C3B60E64D6BF1727CFC8B7E7AB1077C401901C5D6B29sFB3H" TargetMode="External"/><Relationship Id="rId246" Type="http://schemas.openxmlformats.org/officeDocument/2006/relationships/hyperlink" Target="consultantplus://offline/ref=0665169B9B47ABBED1BD9911978D88318AD1F86049E9ACE599E5A032D9F08CA1C1AC199D09F5C3B60E64D7B91F27CFC8B7E7AB1077C401901C5D6B29sFB3H" TargetMode="External"/><Relationship Id="rId15" Type="http://schemas.openxmlformats.org/officeDocument/2006/relationships/hyperlink" Target="consultantplus://offline/ref=0665169B9B47ABBED1BD9911978D88318AD1F86049EBAFE198E4A032D9F08CA1C1AC199D09F5C3B60E64D6BA1B27CFC8B7E7AB1077C401901C5D6B29sFB3H" TargetMode="External"/><Relationship Id="rId36" Type="http://schemas.openxmlformats.org/officeDocument/2006/relationships/hyperlink" Target="consultantplus://offline/ref=0665169B9B47ABBED1BD9911978D88318AD1F86049EEAEE69CE3A032D9F08CA1C1AC199D09F5C3B60E64D7B91B27CFC8B7E7AB1077C401901C5D6B29sFB3H" TargetMode="External"/><Relationship Id="rId57" Type="http://schemas.openxmlformats.org/officeDocument/2006/relationships/hyperlink" Target="consultantplus://offline/ref=0665169B9B47ABBED1BD9911978D88318AD1F86049E8AEE09AE2A032D9F08CA1C1AC199D09F5C3B60E64D6BA1927CFC8B7E7AB1077C401901C5D6B29sFB3H" TargetMode="External"/><Relationship Id="rId106" Type="http://schemas.openxmlformats.org/officeDocument/2006/relationships/hyperlink" Target="consultantplus://offline/ref=0665169B9B47ABBED1BD9911978D88318AD1F86049EEAEE69CE3A032D9F08CA1C1AC199D09F5C3B60E64D6BE1A27CFC8B7E7AB1077C401901C5D6B29sFB3H" TargetMode="External"/><Relationship Id="rId127" Type="http://schemas.openxmlformats.org/officeDocument/2006/relationships/hyperlink" Target="consultantplus://offline/ref=0665169B9B47ABBED1BD9911978D88318AD1F86049E9AEEA92EFA032D9F08CA1C1AC199D09F5C3B60E64D6B91F27CFC8B7E7AB1077C401901C5D6B29sFB3H" TargetMode="External"/><Relationship Id="rId262" Type="http://schemas.openxmlformats.org/officeDocument/2006/relationships/hyperlink" Target="consultantplus://offline/ref=0665169B9B47ABBED1BD9911978D88318AD1F86049EEAEE69CE3A032D9F08CA1C1AC199D09F5C3B60E64D7B91827CFC8B7E7AB1077C401901C5D6B29sFB3H" TargetMode="External"/><Relationship Id="rId10" Type="http://schemas.openxmlformats.org/officeDocument/2006/relationships/hyperlink" Target="consultantplus://offline/ref=0665169B9B47ABBED1BD9911978D88318AD1F86040EFA2E69FECFD38D1A980A3C6A3468A0EBCCFB70E64D6BF1578CADDA6BFA41A61DA008F005F69s2BAH" TargetMode="External"/><Relationship Id="rId31" Type="http://schemas.openxmlformats.org/officeDocument/2006/relationships/hyperlink" Target="consultantplus://offline/ref=0665169B9B47ABBED1BD9911978D88318AD1F86049EEAEE69CE3A032D9F08CA1C1AC199D09F5C3B60E64D7B91B27CFC8B7E7AB1077C401901C5D6B29sFB3H" TargetMode="External"/><Relationship Id="rId52" Type="http://schemas.openxmlformats.org/officeDocument/2006/relationships/hyperlink" Target="consultantplus://offline/ref=0665169B9B47ABBED1BD9911978D88318AD1F86049EEAEE69CE3A032D9F08CA1C1AC199D09F5C3B60E64D6BA1727CFC8B7E7AB1077C401901C5D6B29sFB3H" TargetMode="External"/><Relationship Id="rId73" Type="http://schemas.openxmlformats.org/officeDocument/2006/relationships/hyperlink" Target="consultantplus://offline/ref=0665169B9B47ABBED1BD9911978D88318AD1F86049EEAEE69CE3A032D9F08CA1C1AC199D09F5C3B60E64D6B81F27CFC8B7E7AB1077C401901C5D6B29sFB3H" TargetMode="External"/><Relationship Id="rId78" Type="http://schemas.openxmlformats.org/officeDocument/2006/relationships/hyperlink" Target="consultantplus://offline/ref=0665169B9B47ABBED1BD9911978D88318AD1F86049E9AEEA92EFA032D9F08CA1C1AC199D09F5C3B60E64D6BB1F27CFC8B7E7AB1077C401901C5D6B29sFB3H" TargetMode="External"/><Relationship Id="rId94" Type="http://schemas.openxmlformats.org/officeDocument/2006/relationships/hyperlink" Target="consultantplus://offline/ref=0665169B9B47ABBED1BD9911978D88318AD1F86049EEAEE69CE3A032D9F08CA1C1AC199D09F5C3B60E64D6B91627CFC8B7E7AB1077C401901C5D6B29sFB3H" TargetMode="External"/><Relationship Id="rId99" Type="http://schemas.openxmlformats.org/officeDocument/2006/relationships/hyperlink" Target="consultantplus://offline/ref=0665169B9B47ABBED1BD9911978D88318AD1F86049EEAEE69CE3A032D9F08CA1C1AC199D09F5C3B60E64D6B91727CFC8B7E7AB1077C401901C5D6B29sFB3H" TargetMode="External"/><Relationship Id="rId101" Type="http://schemas.openxmlformats.org/officeDocument/2006/relationships/hyperlink" Target="consultantplus://offline/ref=0665169B9B47ABBED1BD9911978D88318AD1F86049EEAEE69CE3A032D9F08CA1C1AC199D09F5C3B60E64D7B91827CFC8B7E7AB1077C401901C5D6B29sFB3H" TargetMode="External"/><Relationship Id="rId122" Type="http://schemas.openxmlformats.org/officeDocument/2006/relationships/hyperlink" Target="consultantplus://offline/ref=0665169B9B47ABBED1BD9911978D88318AD1F86049EEAFEA9BEFA032D9F08CA1C1AC199D09F5C3B60E64D6BA1627CFC8B7E7AB1077C401901C5D6B29sFB3H" TargetMode="External"/><Relationship Id="rId143" Type="http://schemas.openxmlformats.org/officeDocument/2006/relationships/hyperlink" Target="consultantplus://offline/ref=0665169B9B47ABBED1BD9911978D88318AD1F86049EEAEE69CE3A032D9F08CA1C1AC199D09F5C3B60E64D6BD1B27CFC8B7E7AB1077C401901C5D6B29sFB3H" TargetMode="External"/><Relationship Id="rId148" Type="http://schemas.openxmlformats.org/officeDocument/2006/relationships/hyperlink" Target="consultantplus://offline/ref=0665169B9B47ABBED1BD9911978D88318AD1F86049EEAEE69CE3A032D9F08CA1C1AC199D09F5C3B60E64D6B31E27CFC8B7E7AB1077C401901C5D6B29sFB3H" TargetMode="External"/><Relationship Id="rId164" Type="http://schemas.openxmlformats.org/officeDocument/2006/relationships/hyperlink" Target="consultantplus://offline/ref=0665169B9B47ABBED1BD9911978D88318AD1F86049EEAEE69CE3A032D9F08CA1C1AC199D09F5C3B60E64D6B31827CFC8B7E7AB1077C401901C5D6B29sFB3H" TargetMode="External"/><Relationship Id="rId169" Type="http://schemas.openxmlformats.org/officeDocument/2006/relationships/hyperlink" Target="consultantplus://offline/ref=0665169B9B47ABBED1BD840998E1D43E8FDDA16449E1FDBFCFEAAA6781AFD5F186FD1FCB42AFCEB61066D6B8s1BFH" TargetMode="External"/><Relationship Id="rId185" Type="http://schemas.openxmlformats.org/officeDocument/2006/relationships/hyperlink" Target="consultantplus://offline/ref=0665169B9B47ABBED1BD9911978D88318AD1F86049EEAEE69CE3A032D9F08CA1C1AC199D09F5C3B60E64D7BA1D27CFC8B7E7AB1077C401901C5D6B29sFB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65169B9B47ABBED1BD9911978D88318AD1F86049E9ABE69BEFA032D9F08CA1C1AC199D09F5C3B60E64D6B81A27CFC8B7E7AB1077C401901C5D6B29sFB3H" TargetMode="External"/><Relationship Id="rId180" Type="http://schemas.openxmlformats.org/officeDocument/2006/relationships/hyperlink" Target="consultantplus://offline/ref=0665169B9B47ABBED1BD9911978D88318AD1F86049EEAEE69CE3A032D9F08CA1C1AC199D09F5C3B60E64D7B91827CFC8B7E7AB1077C401901C5D6B29sFB3H" TargetMode="External"/><Relationship Id="rId210" Type="http://schemas.openxmlformats.org/officeDocument/2006/relationships/hyperlink" Target="consultantplus://offline/ref=0665169B9B47ABBED1BD9911978D88318AD1F86049E8A9E092E7A032D9F08CA1C1AC199D09F5C3B60E64D6BF1D27CFC8B7E7AB1077C401901C5D6B29sFB3H" TargetMode="External"/><Relationship Id="rId215" Type="http://schemas.openxmlformats.org/officeDocument/2006/relationships/hyperlink" Target="consultantplus://offline/ref=0665169B9B47ABBED1BD871C81E1D43E8FDEAF6449EBA0B5C7B3A66586A08AF493EC47C448B9D0B70F7AD4BA1Cs2BDH" TargetMode="External"/><Relationship Id="rId236" Type="http://schemas.openxmlformats.org/officeDocument/2006/relationships/hyperlink" Target="consultantplus://offline/ref=0665169B9B47ABBED1BD9911978D88318AD1F86049E9AEEA92EFA032D9F08CA1C1AC199D09F5C3B60E64D6BF1627CFC8B7E7AB1077C401901C5D6B29sFB3H" TargetMode="External"/><Relationship Id="rId257" Type="http://schemas.openxmlformats.org/officeDocument/2006/relationships/hyperlink" Target="consultantplus://offline/ref=0665169B9B47ABBED1BD840998E1D43E8CDFAF6A4DE1FDBFCFEAAA6781AFD5F186FD1FCB42AFCEB61066D6B8s1BFH" TargetMode="External"/><Relationship Id="rId26" Type="http://schemas.openxmlformats.org/officeDocument/2006/relationships/hyperlink" Target="consultantplus://offline/ref=0665169B9B47ABBED1BD9911978D88318AD1F86049EFA8E79AE2A032D9F08CA1C1AC199D09F5C3B60864D3BF1B27CFC8B7E7AB1077C401901C5D6B29sFB3H" TargetMode="External"/><Relationship Id="rId231" Type="http://schemas.openxmlformats.org/officeDocument/2006/relationships/hyperlink" Target="consultantplus://offline/ref=0665169B9B47ABBED1BD9911978D88318AD1F86049EEAEE69CE3A032D9F08CA1C1AC199D09F5C3B60E64D7B81A27CFC8B7E7AB1077C401901C5D6B29sFB3H" TargetMode="External"/><Relationship Id="rId252" Type="http://schemas.openxmlformats.org/officeDocument/2006/relationships/hyperlink" Target="consultantplus://offline/ref=0665169B9B47ABBED1BD840998E1D43E87D8A36943BCF7B796E6A8608EF0D0E497A510C154B1CFA90C64D4sBBBH" TargetMode="External"/><Relationship Id="rId47" Type="http://schemas.openxmlformats.org/officeDocument/2006/relationships/hyperlink" Target="consultantplus://offline/ref=0665169B9B47ABBED1BD9911978D88318AD1F8604FEAACE49EECFD38D1A980A3C6A3468A0EBCCFB70E61D1B81578CADDA6BFA41A61DA008F005F69s2BAH" TargetMode="External"/><Relationship Id="rId68" Type="http://schemas.openxmlformats.org/officeDocument/2006/relationships/hyperlink" Target="consultantplus://offline/ref=0665169B9B47ABBED1BD9911978D88318AD1F86049EEAEE69CE3A032D9F08CA1C1AC199D09F5C3B60E64D6BB1727CFC8B7E7AB1077C401901C5D6B29sFB3H" TargetMode="External"/><Relationship Id="rId89" Type="http://schemas.openxmlformats.org/officeDocument/2006/relationships/hyperlink" Target="consultantplus://offline/ref=0665169B9B47ABBED1BD9911978D88318AD1F86049EEAEE69CE3A032D9F08CA1C1AC199D09F5C3B60E64D7B91827CFC8B7E7AB1077C401901C5D6B29sFB3H" TargetMode="External"/><Relationship Id="rId112" Type="http://schemas.openxmlformats.org/officeDocument/2006/relationships/hyperlink" Target="consultantplus://offline/ref=0665169B9B47ABBED1BD9911978D88318AD1F86049E9AEEA92EFA032D9F08CA1C1AC199D09F5C3B60E64D6B81D27CFC8B7E7AB1077C401901C5D6B29sFB3H" TargetMode="External"/><Relationship Id="rId133" Type="http://schemas.openxmlformats.org/officeDocument/2006/relationships/hyperlink" Target="consultantplus://offline/ref=0665169B9B47ABBED1BD840998E1D43E87D8A36943BCF7B796E6A8608EF0D0E497A510C154B1CFA90C64D4sBBBH" TargetMode="External"/><Relationship Id="rId154" Type="http://schemas.openxmlformats.org/officeDocument/2006/relationships/hyperlink" Target="consultantplus://offline/ref=0665169B9B47ABBED1BD9911978D88318AD1F86049EEAEE69CE3A032D9F08CA1C1AC199D09F5C3B60E64D7B91827CFC8B7E7AB1077C401901C5D6B29sFB3H" TargetMode="External"/><Relationship Id="rId175" Type="http://schemas.openxmlformats.org/officeDocument/2006/relationships/hyperlink" Target="consultantplus://offline/ref=0665169B9B47ABBED1BD840998E1D43E8FDDA16449E1FDBFCFEAAA6781AFD5F186FD1FCB42AFCEB61066D6B8s1BFH" TargetMode="External"/><Relationship Id="rId196" Type="http://schemas.openxmlformats.org/officeDocument/2006/relationships/hyperlink" Target="consultantplus://offline/ref=0665169B9B47ABBED1BD9911978D88318AD1F86049EEAEE69CE3A032D9F08CA1C1AC199D09F5C3B60E64D7BA1927CFC8B7E7AB1077C401901C5D6B29sFB3H" TargetMode="External"/><Relationship Id="rId200" Type="http://schemas.openxmlformats.org/officeDocument/2006/relationships/hyperlink" Target="consultantplus://offline/ref=0665169B9B47ABBED1BD9911978D88318AD1F86049EEAEE69CE3A032D9F08CA1C1AC199D09F5C3B60E64D7BB1B27CFC8B7E7AB1077C401901C5D6B29sFB3H" TargetMode="External"/><Relationship Id="rId16" Type="http://schemas.openxmlformats.org/officeDocument/2006/relationships/hyperlink" Target="consultantplus://offline/ref=0665169B9B47ABBED1BD9911978D88318AD1F86049E8A9E092E7A032D9F08CA1C1AC199D09F5C3B60E64D6BA1B27CFC8B7E7AB1077C401901C5D6B29sFB3H" TargetMode="External"/><Relationship Id="rId221" Type="http://schemas.openxmlformats.org/officeDocument/2006/relationships/hyperlink" Target="consultantplus://offline/ref=0665169B9B47ABBED1BD840998E1D43E8FDDA16449E1FDBFCFEAAA6781AFD5F186FD1FCB42AFCEB61066D6B8s1BFH" TargetMode="External"/><Relationship Id="rId242" Type="http://schemas.openxmlformats.org/officeDocument/2006/relationships/hyperlink" Target="consultantplus://offline/ref=0665169B9B47ABBED1BD9911978D88318AD1F86049E9ACE599E5A032D9F08CA1C1AC199D09F5C3B60E64D7B81827CFC8B7E7AB1077C401901C5D6B29sFB3H" TargetMode="External"/><Relationship Id="rId263" Type="http://schemas.openxmlformats.org/officeDocument/2006/relationships/hyperlink" Target="consultantplus://offline/ref=0665169B9B47ABBED1BD9911978D88318AD1F86049EEAEE69CE3A032D9F08CA1C1AC199D09F5C3B60E64D7B91D27CFC8B7E7AB1077C401901C5D6B29sFB3H" TargetMode="External"/><Relationship Id="rId37" Type="http://schemas.openxmlformats.org/officeDocument/2006/relationships/hyperlink" Target="consultantplus://offline/ref=0665169B9B47ABBED1BD9911978D88318AD1F86049EEAFE69BE1A032D9F08CA1C1AC199D09F5C3B60E64D6BB1B27CFC8B7E7AB1077C401901C5D6B29sFB3H" TargetMode="External"/><Relationship Id="rId58" Type="http://schemas.openxmlformats.org/officeDocument/2006/relationships/hyperlink" Target="consultantplus://offline/ref=0665169B9B47ABBED1BD9911978D88318AD1F86049EEAFEA9BEFA032D9F08CA1C1AC199D09F5C3B60E64D6BA1827CFC8B7E7AB1077C401901C5D6B29sFB3H" TargetMode="External"/><Relationship Id="rId79" Type="http://schemas.openxmlformats.org/officeDocument/2006/relationships/hyperlink" Target="consultantplus://offline/ref=0665169B9B47ABBED1BD9911978D88318AD1F86049E8A9E092E7A032D9F08CA1C1AC199D09F5C3B60E64D6BB1D27CFC8B7E7AB1077C401901C5D6B29sFB3H" TargetMode="External"/><Relationship Id="rId102" Type="http://schemas.openxmlformats.org/officeDocument/2006/relationships/hyperlink" Target="consultantplus://offline/ref=0665169B9B47ABBED1BD9911978D88318AD1F86049EEAEE69CE3A032D9F08CA1C1AC199D09F5C3B60E64D6BE1E27CFC8B7E7AB1077C401901C5D6B29sFB3H" TargetMode="External"/><Relationship Id="rId123" Type="http://schemas.openxmlformats.org/officeDocument/2006/relationships/hyperlink" Target="consultantplus://offline/ref=0665169B9B47ABBED1BD9911978D88318AD1F86049EEAFEA9BEFA032D9F08CA1C1AC199D09F5C3B60E64D6BB1C27CFC8B7E7AB1077C401901C5D6B29sFB3H" TargetMode="External"/><Relationship Id="rId144" Type="http://schemas.openxmlformats.org/officeDocument/2006/relationships/hyperlink" Target="consultantplus://offline/ref=0665169B9B47ABBED1BD9911978D88318AD1F86049EEAEE69CE3A032D9F08CA1C1AC199D09F5C3B60E64D7B91827CFC8B7E7AB1077C401901C5D6B29sFB3H" TargetMode="External"/><Relationship Id="rId90" Type="http://schemas.openxmlformats.org/officeDocument/2006/relationships/hyperlink" Target="consultantplus://offline/ref=0665169B9B47ABBED1BD9911978D88318AD1F86049E9AEEA92EFA032D9F08CA1C1AC199D09F5C3B60E64D6BB1627CFC8B7E7AB1077C401901C5D6B29sFB3H" TargetMode="External"/><Relationship Id="rId165" Type="http://schemas.openxmlformats.org/officeDocument/2006/relationships/hyperlink" Target="consultantplus://offline/ref=0665169B9B47ABBED1BD9911978D88318AD1F86049EEAEE69CE3A032D9F08CA1C1AC199D09F5C3B60E64D7B91827CFC8B7E7AB1077C401901C5D6B29sFB3H" TargetMode="External"/><Relationship Id="rId186" Type="http://schemas.openxmlformats.org/officeDocument/2006/relationships/hyperlink" Target="consultantplus://offline/ref=0665169B9B47ABBED1BD9911978D88318AD1F86049EEAEE69CE3A032D9F08CA1C1AC199D09F5C3B60E64D7B91827CFC8B7E7AB1077C401901C5D6B29sFB3H" TargetMode="External"/><Relationship Id="rId211" Type="http://schemas.openxmlformats.org/officeDocument/2006/relationships/hyperlink" Target="consultantplus://offline/ref=0665169B9B47ABBED1BD9911978D88318AD1F86049E8AEE09AE2A032D9F08CA1C1AC199D09F5C3B60E64D6B21627CFC8B7E7AB1077C401901C5D6B29sFB3H" TargetMode="External"/><Relationship Id="rId232" Type="http://schemas.openxmlformats.org/officeDocument/2006/relationships/hyperlink" Target="consultantplus://offline/ref=0665169B9B47ABBED1BD9911978D88318AD1F86049EEAEE69CE3A032D9F08CA1C1AC199D09F5C3B60E64D7B91827CFC8B7E7AB1077C401901C5D6B29sFB3H" TargetMode="External"/><Relationship Id="rId253" Type="http://schemas.openxmlformats.org/officeDocument/2006/relationships/hyperlink" Target="consultantplus://offline/ref=0665169B9B47ABBED1BD840998E1D43E8CDFAF6A4DE1FDBFCFEAAA6781AFD5F186FD1FCB42AFCEB61066D6B8s1BFH" TargetMode="External"/><Relationship Id="rId27" Type="http://schemas.openxmlformats.org/officeDocument/2006/relationships/hyperlink" Target="consultantplus://offline/ref=0665169B9B47ABBED1BD9911978D88318AD1F86049EAADE49AE5A032D9F08CA1C1AC199D09F5C3B60E64D6BA1627CFC8B7E7AB1077C401901C5D6B29sFB3H" TargetMode="External"/><Relationship Id="rId48" Type="http://schemas.openxmlformats.org/officeDocument/2006/relationships/hyperlink" Target="consultantplus://offline/ref=0665169B9B47ABBED1BD9911978D88318AD1F8604FEAACE49EECFD38D1A980A3C6A3468A0EBCCFB70E61D1B31578CADDA6BFA41A61DA008F005F69s2BAH" TargetMode="External"/><Relationship Id="rId69" Type="http://schemas.openxmlformats.org/officeDocument/2006/relationships/hyperlink" Target="consultantplus://offline/ref=0665169B9B47ABBED1BD9911978D88318AD1F86049EEAEE69CE3A032D9F08CA1C1AC199D09F5C3B60E64D7B91827CFC8B7E7AB1077C401901C5D6B29sFB3H" TargetMode="External"/><Relationship Id="rId113" Type="http://schemas.openxmlformats.org/officeDocument/2006/relationships/hyperlink" Target="consultantplus://offline/ref=0665169B9B47ABBED1BD9911978D88318AD1F86049EEAEE69CE3A032D9F08CA1C1AC199D09F5C3B60E64D7B91827CFC8B7E7AB1077C401901C5D6B29sFB3H" TargetMode="External"/><Relationship Id="rId134" Type="http://schemas.openxmlformats.org/officeDocument/2006/relationships/hyperlink" Target="consultantplus://offline/ref=0665169B9B47ABBED1BD840998E1D43E8CDFAF6A4DE1FDBFCFEAAA6781AFD5F186FD1FCB42AFCEB61066D6B8s1BFH" TargetMode="External"/><Relationship Id="rId80" Type="http://schemas.openxmlformats.org/officeDocument/2006/relationships/hyperlink" Target="consultantplus://offline/ref=0665169B9B47ABBED1BD9911978D88318AD1F86049EEAEE69CE3A032D9F08CA1C1AC199D09F5C3B60E64D7B91827CFC8B7E7AB1077C401901C5D6B29sFB3H" TargetMode="External"/><Relationship Id="rId155" Type="http://schemas.openxmlformats.org/officeDocument/2006/relationships/hyperlink" Target="consultantplus://offline/ref=0665169B9B47ABBED1BD9911978D88318AD1F86049E8A9E092E7A032D9F08CA1C1AC199D09F5C3B60E64D6B91E27CFC8B7E7AB1077C401901C5D6B29sFB3H" TargetMode="External"/><Relationship Id="rId176" Type="http://schemas.openxmlformats.org/officeDocument/2006/relationships/hyperlink" Target="consultantplus://offline/ref=0665169B9B47ABBED1BD9911978D88318AD1F86049EEAEE69CE3A032D9F08CA1C1AC199D09F5C3B60E64D6B31927CFC8B7E7AB1077C401901C5D6B29sFB3H" TargetMode="External"/><Relationship Id="rId197" Type="http://schemas.openxmlformats.org/officeDocument/2006/relationships/hyperlink" Target="consultantplus://offline/ref=0665169B9B47ABBED1BD9911978D88318AD1F86049EEAEE69CE3A032D9F08CA1C1AC199D09F5C3B60E64D7B91827CFC8B7E7AB1077C401901C5D6B29sFB3H" TargetMode="External"/><Relationship Id="rId201" Type="http://schemas.openxmlformats.org/officeDocument/2006/relationships/hyperlink" Target="consultantplus://offline/ref=0665169B9B47ABBED1BD9911978D88318AD1F86049EEAEE69CE3A032D9F08CA1C1AC199D09F5C3B60E64D7B91827CFC8B7E7AB1077C401901C5D6B29sFB3H" TargetMode="External"/><Relationship Id="rId222" Type="http://schemas.openxmlformats.org/officeDocument/2006/relationships/hyperlink" Target="consultantplus://offline/ref=0665169B9B47ABBED1BD9911978D88318AD1F86049EEAEE69CE3A032D9F08CA1C1AC199D09F5C3B60E64D7B91827CFC8B7E7AB1077C401901C5D6B29sFB3H" TargetMode="External"/><Relationship Id="rId243" Type="http://schemas.openxmlformats.org/officeDocument/2006/relationships/hyperlink" Target="consultantplus://offline/ref=0665169B9B47ABBED1BD9911978D88318AD1F86049EEAEE69CE3A032D9F08CA1C1AC199D09F5C3B60E64D7B81727CFC8B7E7AB1077C401901C5D6B29sFB3H" TargetMode="External"/><Relationship Id="rId264" Type="http://schemas.openxmlformats.org/officeDocument/2006/relationships/fontTable" Target="fontTable.xml"/><Relationship Id="rId17" Type="http://schemas.openxmlformats.org/officeDocument/2006/relationships/hyperlink" Target="consultantplus://offline/ref=0665169B9B47ABBED1BD9911978D88318AD1F86049E8AEE09AE2A032D9F08CA1C1AC199D09F5C3B60E64D6BA1B27CFC8B7E7AB1077C401901C5D6B29sFB3H" TargetMode="External"/><Relationship Id="rId38" Type="http://schemas.openxmlformats.org/officeDocument/2006/relationships/hyperlink" Target="consultantplus://offline/ref=0665169B9B47ABBED1BD9911978D88318AD1F86049EEAEE69CE3A032D9F08CA1C1AC199D09F5C3B60E64D6BA1927CFC8B7E7AB1077C401901C5D6B29sFB3H" TargetMode="External"/><Relationship Id="rId59" Type="http://schemas.openxmlformats.org/officeDocument/2006/relationships/hyperlink" Target="consultantplus://offline/ref=0665169B9B47ABBED1BD9911978D88318AD1F86049E9AAE392E4A032D9F08CA1C1AC199D09F5C3B60E64D6BA1827CFC8B7E7AB1077C401901C5D6B29sFB3H" TargetMode="External"/><Relationship Id="rId103" Type="http://schemas.openxmlformats.org/officeDocument/2006/relationships/hyperlink" Target="consultantplus://offline/ref=0665169B9B47ABBED1BD9911978D88318AD1F86049EEAEE69CE3A032D9F08CA1C1AC199D09F5C3B60E64D7B91827CFC8B7E7AB1077C401901C5D6B29sFB3H" TargetMode="External"/><Relationship Id="rId124" Type="http://schemas.openxmlformats.org/officeDocument/2006/relationships/hyperlink" Target="consultantplus://offline/ref=0665169B9B47ABBED1BD9911978D88318AD1F86049EEAEE69CE3A032D9F08CA1C1AC199D09F5C3B60E64D7B91827CFC8B7E7AB1077C401901C5D6B29sFB3H" TargetMode="External"/><Relationship Id="rId70" Type="http://schemas.openxmlformats.org/officeDocument/2006/relationships/hyperlink" Target="consultantplus://offline/ref=0665169B9B47ABBED1BD871C81E1D43E8DDCA36F4CE8A0B5C7B3A66586A08AF481EC1FCD48BA9AE64A31DBB816329B98EDB0A610s7BEH" TargetMode="External"/><Relationship Id="rId91" Type="http://schemas.openxmlformats.org/officeDocument/2006/relationships/hyperlink" Target="consultantplus://offline/ref=0665169B9B47ABBED1BD9911978D88318AD1F86049EEAEE69CE3A032D9F08CA1C1AC199D09F5C3B60E64D6B91627CFC8B7E7AB1077C401901C5D6B29sFB3H" TargetMode="External"/><Relationship Id="rId145" Type="http://schemas.openxmlformats.org/officeDocument/2006/relationships/hyperlink" Target="consultantplus://offline/ref=0665169B9B47ABBED1BD9911978D88318AD1F86049EEAEE69CE3A032D9F08CA1C1AC199D09F5C3B60E64D6BD1827CFC8B7E7AB1077C401901C5D6B29sFB3H" TargetMode="External"/><Relationship Id="rId166" Type="http://schemas.openxmlformats.org/officeDocument/2006/relationships/hyperlink" Target="consultantplus://offline/ref=0665169B9B47ABBED1BD840998E1D43E87D8A36943BCF7B796E6A8608EF0D0E497A510C154B1CFA90C64D4sBBBH" TargetMode="External"/><Relationship Id="rId187" Type="http://schemas.openxmlformats.org/officeDocument/2006/relationships/hyperlink" Target="consultantplus://offline/ref=0665169B9B47ABBED1BD840998E1D43E87D8A36943BCF7B796E6A8608EF0D0E497A510C154B1CFA90C64D4sBBBH" TargetMode="External"/><Relationship Id="rId1" Type="http://schemas.openxmlformats.org/officeDocument/2006/relationships/styles" Target="styles.xml"/><Relationship Id="rId212" Type="http://schemas.openxmlformats.org/officeDocument/2006/relationships/hyperlink" Target="consultantplus://offline/ref=0665169B9B47ABBED1BD9911978D88318AD1F86049E8A9E092E7A032D9F08CA1C1AC199D09F5C3B60E64D6BF1A27CFC8B7E7AB1077C401901C5D6B29sFB3H" TargetMode="External"/><Relationship Id="rId233" Type="http://schemas.openxmlformats.org/officeDocument/2006/relationships/hyperlink" Target="consultantplus://offline/ref=0665169B9B47ABBED1BD9911978D88318AD1F86049EEAEE69CE3A032D9F08CA1C1AC199D09F5C3B60E64D7B81B27CFC8B7E7AB1077C401901C5D6B29sFB3H" TargetMode="External"/><Relationship Id="rId254" Type="http://schemas.openxmlformats.org/officeDocument/2006/relationships/hyperlink" Target="consultantplus://offline/ref=0665169B9B47ABBED1BD840998E1D43E87D2A76843BCF7B796E6A8608EF0D0E497A510C154B1CFA90C64D4s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18358</Words>
  <Characters>104642</Characters>
  <Application>Microsoft Office Word</Application>
  <DocSecurity>0</DocSecurity>
  <Lines>872</Lines>
  <Paragraphs>245</Paragraphs>
  <ScaleCrop>false</ScaleCrop>
  <Company/>
  <LinksUpToDate>false</LinksUpToDate>
  <CharactersWithSpaces>122755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2021-01-28T07:01:00Z</dcterms:created>
  <dcterms:modified xsi:type="dcterms:W3CDTF">2021-01-28T07:04:00Z</dcterms:modified>
</cp:coreProperties>
</file>