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953"/>
      </w:tblGrid>
      <w:tr w:rsidR="00AA33E6" w:rsidRPr="0048758B" w:rsidTr="00F6064B">
        <w:trPr>
          <w:cantSplit/>
          <w:trHeight w:val="1720"/>
          <w:jc w:val="right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A33E6" w:rsidRPr="00D24217" w:rsidRDefault="00184DFF" w:rsidP="00F6064B">
            <w:pPr>
              <w:suppressAutoHyphens/>
              <w:autoSpaceDE w:val="0"/>
              <w:autoSpaceDN w:val="0"/>
              <w:adjustRightInd w:val="0"/>
              <w:ind w:left="292" w:hanging="292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  <w:sz w:val="36"/>
              </w:rPr>
              <w:pict>
                <v:rect id="_x0000_s1029" style="position:absolute;left:0;text-align:left;margin-left:56.7pt;margin-top:19.85pt;width:518.8pt;height:802.3pt;z-index:251660288;mso-position-horizontal-relative:page;mso-position-vertical-relative:page" o:allowincell="f" filled="f" strokeweight="2pt">
                  <w10:wrap anchorx="page" anchory="page"/>
                  <w10:anchorlock/>
                </v:rect>
              </w:pict>
            </w:r>
          </w:p>
          <w:p w:rsidR="00AA33E6" w:rsidRPr="00D24217" w:rsidRDefault="00AA33E6" w:rsidP="00F6064B">
            <w:pPr>
              <w:suppressAutoHyphens/>
              <w:autoSpaceDE w:val="0"/>
              <w:autoSpaceDN w:val="0"/>
              <w:adjustRightInd w:val="0"/>
              <w:ind w:left="289"/>
              <w:jc w:val="center"/>
              <w:rPr>
                <w:rFonts w:ascii="Arial" w:hAnsi="Arial" w:cs="Aria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A33E6" w:rsidRPr="00D24217" w:rsidRDefault="00AA33E6" w:rsidP="00F6064B">
            <w:pPr>
              <w:suppressAutoHyphens/>
              <w:autoSpaceDE w:val="0"/>
              <w:autoSpaceDN w:val="0"/>
              <w:adjustRightInd w:val="0"/>
              <w:ind w:left="292" w:hanging="202"/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>УТВЕРЖДАЮ</w:t>
            </w:r>
          </w:p>
          <w:p w:rsidR="00AA33E6" w:rsidRPr="00D30212" w:rsidRDefault="00AA33E6" w:rsidP="00F6064B">
            <w:pPr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 xml:space="preserve">Глава </w:t>
            </w:r>
          </w:p>
          <w:p w:rsidR="00AA33E6" w:rsidRPr="00D24217" w:rsidRDefault="00AA33E6" w:rsidP="00F6064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Лежневского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2B3F">
              <w:rPr>
                <w:rFonts w:ascii="Arial" w:hAnsi="Arial" w:cs="Arial"/>
              </w:rPr>
              <w:t xml:space="preserve"> муниципального</w:t>
            </w:r>
            <w:proofErr w:type="gramEnd"/>
            <w:r w:rsidRPr="00F72B3F">
              <w:rPr>
                <w:rFonts w:ascii="Arial" w:hAnsi="Arial" w:cs="Arial"/>
              </w:rPr>
              <w:t xml:space="preserve"> района Ивановской области</w:t>
            </w: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  <w:r w:rsidRPr="00D24217">
              <w:rPr>
                <w:rFonts w:ascii="Arial" w:hAnsi="Arial" w:cs="Arial"/>
              </w:rPr>
              <w:t xml:space="preserve">_________________ </w:t>
            </w:r>
            <w:r w:rsidR="00433856">
              <w:rPr>
                <w:rFonts w:ascii="Arial" w:hAnsi="Arial" w:cs="Arial"/>
              </w:rPr>
              <w:t>А.Ю. Ильичев</w:t>
            </w:r>
            <w:r w:rsidRPr="00AA33E6">
              <w:rPr>
                <w:rFonts w:ascii="Arial" w:hAnsi="Arial" w:cs="Arial"/>
              </w:rPr>
              <w:t xml:space="preserve"> </w:t>
            </w:r>
          </w:p>
          <w:p w:rsidR="00AA33E6" w:rsidRPr="00D24217" w:rsidRDefault="00AA33E6" w:rsidP="00F6064B">
            <w:pPr>
              <w:ind w:left="224" w:hanging="224"/>
              <w:rPr>
                <w:rFonts w:ascii="Arial" w:hAnsi="Arial" w:cs="Arial"/>
              </w:rPr>
            </w:pPr>
          </w:p>
          <w:p w:rsidR="00AA33E6" w:rsidRPr="00D24217" w:rsidRDefault="00961D3F" w:rsidP="00F6064B">
            <w:pPr>
              <w:ind w:left="224" w:hanging="2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«___»_______________ 2023</w:t>
            </w:r>
            <w:r w:rsidR="00AA33E6" w:rsidRPr="00D24217">
              <w:rPr>
                <w:rFonts w:ascii="Arial" w:hAnsi="Arial" w:cs="Arial"/>
              </w:rPr>
              <w:t xml:space="preserve"> г.</w:t>
            </w:r>
          </w:p>
          <w:p w:rsidR="00AA33E6" w:rsidRPr="0048758B" w:rsidRDefault="00AA33E6" w:rsidP="00F6064B">
            <w:pPr>
              <w:suppressAutoHyphens/>
              <w:autoSpaceDE w:val="0"/>
              <w:autoSpaceDN w:val="0"/>
              <w:adjustRightInd w:val="0"/>
              <w:ind w:left="292"/>
              <w:rPr>
                <w:rFonts w:ascii="Arial" w:hAnsi="Arial" w:cs="Arial"/>
              </w:rPr>
            </w:pPr>
            <w:proofErr w:type="spellStart"/>
            <w:r w:rsidRPr="00D24217">
              <w:rPr>
                <w:rFonts w:ascii="Arial" w:hAnsi="Arial" w:cs="Arial"/>
              </w:rPr>
              <w:t>м.п</w:t>
            </w:r>
            <w:proofErr w:type="spellEnd"/>
            <w:r w:rsidRPr="00D24217">
              <w:rPr>
                <w:rFonts w:ascii="Arial" w:hAnsi="Arial" w:cs="Arial"/>
              </w:rPr>
              <w:t>.</w:t>
            </w:r>
          </w:p>
        </w:tc>
      </w:tr>
    </w:tbl>
    <w:p w:rsidR="00AA33E6" w:rsidRDefault="00AA33E6" w:rsidP="00AA33E6">
      <w:pPr>
        <w:spacing w:line="360" w:lineRule="auto"/>
        <w:rPr>
          <w:rFonts w:ascii="Arial" w:hAnsi="Arial"/>
          <w:b/>
          <w:sz w:val="36"/>
        </w:rPr>
      </w:pPr>
    </w:p>
    <w:p w:rsidR="00AA33E6" w:rsidRPr="00944511" w:rsidRDefault="00AA33E6" w:rsidP="00AA33E6">
      <w:pPr>
        <w:jc w:val="center"/>
        <w:rPr>
          <w:rFonts w:ascii="Arial" w:hAnsi="Arial"/>
          <w:b/>
          <w:sz w:val="36"/>
        </w:rPr>
      </w:pPr>
    </w:p>
    <w:p w:rsidR="00AA33E6" w:rsidRPr="00AA33E6" w:rsidRDefault="00AA33E6" w:rsidP="00490499">
      <w:pPr>
        <w:spacing w:after="0"/>
        <w:jc w:val="center"/>
        <w:rPr>
          <w:rFonts w:ascii="Tahoma" w:hAnsi="Tahoma" w:cs="Tahoma"/>
          <w:b/>
          <w:bCs/>
          <w:shadow/>
          <w:color w:val="000000"/>
          <w:sz w:val="26"/>
          <w:szCs w:val="26"/>
        </w:rPr>
      </w:pPr>
      <w:proofErr w:type="gramStart"/>
      <w:r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Актуализация </w:t>
      </w:r>
      <w:r w:rsidRPr="00CF29F7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 схемы</w:t>
      </w:r>
      <w:proofErr w:type="gramEnd"/>
      <w:r w:rsidRPr="00CF29F7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 теплоснабжения </w:t>
      </w:r>
      <w:proofErr w:type="spellStart"/>
      <w:r w:rsidRPr="00AA33E6">
        <w:rPr>
          <w:rFonts w:ascii="Tahoma" w:hAnsi="Tahoma" w:cs="Tahoma"/>
          <w:b/>
          <w:bCs/>
          <w:shadow/>
          <w:color w:val="000000"/>
          <w:sz w:val="26"/>
          <w:szCs w:val="26"/>
        </w:rPr>
        <w:t>Лежневского</w:t>
      </w:r>
      <w:proofErr w:type="spellEnd"/>
      <w:r w:rsidRPr="00AA33E6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 городского поселения </w:t>
      </w:r>
      <w:proofErr w:type="spellStart"/>
      <w:r w:rsidRPr="00AA33E6">
        <w:rPr>
          <w:rFonts w:ascii="Tahoma" w:hAnsi="Tahoma" w:cs="Tahoma"/>
          <w:b/>
          <w:bCs/>
          <w:shadow/>
          <w:color w:val="000000"/>
          <w:sz w:val="26"/>
          <w:szCs w:val="26"/>
        </w:rPr>
        <w:t>Лежневского</w:t>
      </w:r>
      <w:proofErr w:type="spellEnd"/>
      <w:r w:rsidRPr="00AA33E6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 муниципального района Ивановской области </w:t>
      </w:r>
    </w:p>
    <w:p w:rsidR="00AA33E6" w:rsidRPr="00CF29F7" w:rsidRDefault="00961D3F" w:rsidP="00490499">
      <w:pPr>
        <w:spacing w:after="0"/>
        <w:jc w:val="center"/>
        <w:rPr>
          <w:rFonts w:ascii="Arial" w:hAnsi="Arial"/>
          <w:shadow/>
          <w:sz w:val="26"/>
          <w:szCs w:val="26"/>
        </w:rPr>
      </w:pPr>
      <w:r>
        <w:rPr>
          <w:rFonts w:ascii="Tahoma" w:hAnsi="Tahoma" w:cs="Tahoma"/>
          <w:b/>
          <w:bCs/>
          <w:shadow/>
          <w:color w:val="000000"/>
          <w:sz w:val="26"/>
          <w:szCs w:val="26"/>
        </w:rPr>
        <w:t>на период с 2024 года до 2039</w:t>
      </w:r>
      <w:r w:rsidR="00AA33E6" w:rsidRPr="00AA33E6">
        <w:rPr>
          <w:rFonts w:ascii="Tahoma" w:hAnsi="Tahoma" w:cs="Tahoma"/>
          <w:b/>
          <w:bCs/>
          <w:shadow/>
          <w:color w:val="000000"/>
          <w:sz w:val="26"/>
          <w:szCs w:val="26"/>
        </w:rPr>
        <w:t xml:space="preserve"> года</w:t>
      </w: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jc w:val="center"/>
        <w:rPr>
          <w:rFonts w:ascii="Arial" w:hAnsi="Arial"/>
          <w:shadow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490499" w:rsidRDefault="00490499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AA33E6" w:rsidRDefault="00AA33E6" w:rsidP="00AA33E6">
      <w:pPr>
        <w:spacing w:line="360" w:lineRule="auto"/>
        <w:ind w:left="4248" w:firstLine="708"/>
        <w:rPr>
          <w:rFonts w:ascii="Tahoma" w:hAnsi="Tahoma" w:cs="Tahoma"/>
          <w:b/>
        </w:rPr>
      </w:pPr>
    </w:p>
    <w:p w:rsidR="00251F25" w:rsidRPr="00B957D6" w:rsidRDefault="00AA33E6" w:rsidP="00B957D6">
      <w:pPr>
        <w:keepNext/>
        <w:spacing w:after="0" w:line="240" w:lineRule="auto"/>
        <w:jc w:val="center"/>
        <w:outlineLvl w:val="3"/>
      </w:pPr>
      <w:r>
        <w:rPr>
          <w:rFonts w:ascii="Arial" w:hAnsi="Arial"/>
          <w:b/>
        </w:rPr>
        <w:t>п</w:t>
      </w:r>
      <w:r w:rsidRPr="00944511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Лежнево</w:t>
      </w:r>
      <w:r w:rsidRPr="00944511">
        <w:rPr>
          <w:rFonts w:ascii="Arial" w:hAnsi="Arial"/>
          <w:b/>
        </w:rPr>
        <w:t xml:space="preserve">, </w:t>
      </w:r>
      <w:r w:rsidR="00961D3F">
        <w:rPr>
          <w:rFonts w:ascii="Arial" w:hAnsi="Arial"/>
          <w:b/>
        </w:rPr>
        <w:t>2023</w:t>
      </w:r>
      <w:r w:rsidRPr="00944511">
        <w:rPr>
          <w:rFonts w:ascii="Arial" w:hAnsi="Arial"/>
          <w:b/>
        </w:rPr>
        <w:t xml:space="preserve"> г.</w:t>
      </w:r>
      <w:r>
        <w:rPr>
          <w:rFonts w:ascii="Arial" w:hAnsi="Arial"/>
          <w:b/>
        </w:rPr>
        <w:br w:type="page"/>
      </w:r>
      <w:r w:rsidR="00251F25" w:rsidRPr="00B957D6">
        <w:lastRenderedPageBreak/>
        <w:t>Оглавление</w:t>
      </w:r>
    </w:p>
    <w:p w:rsidR="00B6328B" w:rsidRDefault="004D798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50772">
        <w:rPr>
          <w:highlight w:val="yellow"/>
        </w:rPr>
        <w:fldChar w:fldCharType="begin"/>
      </w:r>
      <w:r w:rsidR="00251F25" w:rsidRPr="00D50772">
        <w:rPr>
          <w:highlight w:val="yellow"/>
        </w:rPr>
        <w:instrText xml:space="preserve"> TOC \o "1-3" \h \z \u </w:instrText>
      </w:r>
      <w:r w:rsidRPr="00D50772">
        <w:rPr>
          <w:highlight w:val="yellow"/>
        </w:rPr>
        <w:fldChar w:fldCharType="separate"/>
      </w:r>
      <w:hyperlink w:anchor="_Toc10177489" w:history="1">
        <w:r w:rsidR="00B6328B" w:rsidRPr="004C25DD">
          <w:rPr>
            <w:rStyle w:val="af8"/>
            <w:noProof/>
          </w:rPr>
          <w:t>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Вводная часть</w:t>
        </w:r>
        <w:r w:rsidR="00B632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328B" w:rsidRDefault="00184DF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0" w:history="1">
        <w:r w:rsidR="00B6328B" w:rsidRPr="004C25DD">
          <w:rPr>
            <w:rStyle w:val="af8"/>
            <w:noProof/>
          </w:rPr>
          <w:t>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_Toc10177490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6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1" w:history="1">
        <w:r w:rsidR="00B6328B" w:rsidRPr="004C25DD">
          <w:rPr>
            <w:rStyle w:val="af8"/>
            <w:noProof/>
          </w:rPr>
          <w:t>2.1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_Toc10177491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6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2" w:history="1">
        <w:r w:rsidR="00B6328B" w:rsidRPr="004C25DD">
          <w:rPr>
            <w:rStyle w:val="af8"/>
            <w:noProof/>
          </w:rPr>
          <w:t>2.2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_Toc10177492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7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3" w:history="1">
        <w:r w:rsidR="00B6328B" w:rsidRPr="004C25DD">
          <w:rPr>
            <w:rStyle w:val="af8"/>
            <w:noProof/>
          </w:rPr>
          <w:t>2.3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_Toc10177493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8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6" w:history="1">
        <w:r w:rsidR="00B6328B" w:rsidRPr="004C25DD">
          <w:rPr>
            <w:rStyle w:val="af8"/>
            <w:noProof/>
          </w:rPr>
          <w:t>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_Toc10177496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9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7" w:history="1">
        <w:r w:rsidR="00B6328B" w:rsidRPr="004C25DD">
          <w:rPr>
            <w:rStyle w:val="af8"/>
            <w:noProof/>
          </w:rPr>
          <w:t>3.1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_Toc10177497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9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8" w:history="1">
        <w:r w:rsidR="00B6328B" w:rsidRPr="004C25DD">
          <w:rPr>
            <w:rStyle w:val="af8"/>
            <w:noProof/>
          </w:rPr>
          <w:t>3.2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_Toc10177498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15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499" w:history="1">
        <w:r w:rsidR="00B6328B" w:rsidRPr="004C25DD">
          <w:rPr>
            <w:rStyle w:val="af8"/>
            <w:noProof/>
          </w:rPr>
          <w:t>3.3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_Toc10177499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16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0" w:history="1">
        <w:r w:rsidR="00B6328B" w:rsidRPr="004C25DD">
          <w:rPr>
            <w:rStyle w:val="af8"/>
            <w:noProof/>
          </w:rPr>
          <w:t>3.4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_Toc10177500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18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1" w:history="1">
        <w:r w:rsidR="00B6328B" w:rsidRPr="004C25DD">
          <w:rPr>
            <w:rStyle w:val="af8"/>
            <w:noProof/>
          </w:rPr>
          <w:t>3.5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_Toc10177501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19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2" w:history="1">
        <w:r w:rsidR="00B6328B" w:rsidRPr="004C25DD">
          <w:rPr>
            <w:rStyle w:val="af8"/>
            <w:noProof/>
          </w:rPr>
          <w:t>3.6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_Toc10177502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19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3" w:history="1">
        <w:r w:rsidR="00B6328B" w:rsidRPr="004C25DD">
          <w:rPr>
            <w:rStyle w:val="af8"/>
            <w:noProof/>
          </w:rPr>
          <w:t>3.7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_Toc10177503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19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4" w:history="1">
        <w:r w:rsidR="00B6328B" w:rsidRPr="004C25DD">
          <w:rPr>
            <w:rStyle w:val="af8"/>
            <w:noProof/>
          </w:rPr>
          <w:t>3.8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_Toc10177504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20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5" w:history="1">
        <w:r w:rsidR="00B6328B" w:rsidRPr="004C25DD">
          <w:rPr>
            <w:rStyle w:val="af8"/>
            <w:noProof/>
          </w:rPr>
          <w:t>3.9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_Toc10177505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20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6" w:history="1">
        <w:r w:rsidR="00B6328B" w:rsidRPr="004C25DD">
          <w:rPr>
            <w:rStyle w:val="af8"/>
            <w:noProof/>
          </w:rPr>
          <w:t>3.10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_Toc10177506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20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7" w:history="1">
        <w:r w:rsidR="00B6328B" w:rsidRPr="004C25DD">
          <w:rPr>
            <w:rStyle w:val="af8"/>
            <w:iCs/>
            <w:noProof/>
          </w:rPr>
          <w:t>3.11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_Toc10177507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21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8" w:history="1">
        <w:r w:rsidR="00B6328B" w:rsidRPr="004C25DD">
          <w:rPr>
            <w:rStyle w:val="af8"/>
            <w:noProof/>
          </w:rPr>
          <w:t>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балансы теплоносителя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_Toc10177508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22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09" w:history="1">
        <w:r w:rsidR="00B6328B" w:rsidRPr="004C25DD">
          <w:rPr>
            <w:rStyle w:val="af8"/>
            <w:noProof/>
          </w:rPr>
          <w:t>4.1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_Toc10177509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22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0" w:history="1">
        <w:r w:rsidR="00B6328B" w:rsidRPr="004C25DD">
          <w:rPr>
            <w:rStyle w:val="af8"/>
            <w:noProof/>
          </w:rPr>
          <w:t>4.2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_Toc10177510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22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1" w:history="1">
        <w:r w:rsidR="00B6328B" w:rsidRPr="004C25DD">
          <w:rPr>
            <w:rStyle w:val="af8"/>
            <w:noProof/>
          </w:rPr>
          <w:t>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_Toc10177511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2" w:history="1">
        <w:r w:rsidR="00B6328B" w:rsidRPr="004C25DD">
          <w:rPr>
            <w:rStyle w:val="af8"/>
            <w:noProof/>
          </w:rPr>
          <w:t>5.1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_Toc10177512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3" w:history="1">
        <w:r w:rsidR="00B6328B" w:rsidRPr="004C25DD">
          <w:rPr>
            <w:rStyle w:val="af8"/>
            <w:noProof/>
          </w:rPr>
          <w:t>5.2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_Toc10177513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4" w:history="1">
        <w:r w:rsidR="00B6328B" w:rsidRPr="004C25DD">
          <w:rPr>
            <w:rStyle w:val="af8"/>
            <w:noProof/>
          </w:rPr>
          <w:t>5.3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_Toc10177514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5" w:history="1">
        <w:r w:rsidR="00B6328B" w:rsidRPr="004C25DD">
          <w:rPr>
            <w:rStyle w:val="af8"/>
            <w:noProof/>
          </w:rPr>
          <w:t>5.4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_Toc10177515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6" w:history="1">
        <w:r w:rsidR="00B6328B" w:rsidRPr="004C25DD">
          <w:rPr>
            <w:rStyle w:val="af8"/>
            <w:noProof/>
          </w:rPr>
          <w:t>5.5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_Toc10177516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23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7" w:history="1">
        <w:r w:rsidR="00B6328B" w:rsidRPr="004C25DD">
          <w:rPr>
            <w:rStyle w:val="af8"/>
            <w:noProof/>
          </w:rPr>
          <w:t>5.6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_Toc10177517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8" w:history="1">
        <w:r w:rsidR="00B6328B" w:rsidRPr="004C25DD">
          <w:rPr>
            <w:rStyle w:val="af8"/>
            <w:noProof/>
          </w:rPr>
          <w:t>5.7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_Toc10177518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19" w:history="1">
        <w:r w:rsidR="00B6328B" w:rsidRPr="004C25DD">
          <w:rPr>
            <w:rStyle w:val="af8"/>
            <w:noProof/>
          </w:rPr>
          <w:t>5.8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_Toc10177519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0" w:history="1">
        <w:r w:rsidR="00B6328B" w:rsidRPr="004C25DD">
          <w:rPr>
            <w:rStyle w:val="af8"/>
            <w:noProof/>
          </w:rPr>
          <w:t>5.9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_Toc10177520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1" w:history="1">
        <w:r w:rsidR="00B6328B" w:rsidRPr="004C25DD">
          <w:rPr>
            <w:rStyle w:val="af8"/>
            <w:noProof/>
          </w:rPr>
          <w:t>6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Предложения по строительству и реконструкции тепловых сетей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_Toc10177521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2" w:history="1">
        <w:r w:rsidR="00B6328B" w:rsidRPr="004C25DD">
          <w:rPr>
            <w:rStyle w:val="af8"/>
            <w:noProof/>
          </w:rPr>
          <w:t>6.1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_Toc10177522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24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3" w:history="1">
        <w:r w:rsidR="00B6328B" w:rsidRPr="004C25DD">
          <w:rPr>
            <w:rStyle w:val="af8"/>
            <w:noProof/>
          </w:rPr>
          <w:t>6.2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_Toc10177523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4" w:history="1">
        <w:r w:rsidR="00B6328B" w:rsidRPr="004C25DD">
          <w:rPr>
            <w:rStyle w:val="af8"/>
            <w:noProof/>
          </w:rPr>
          <w:t>6.3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 xml:space="preserve"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</w:t>
        </w:r>
        <w:r w:rsidR="00B6328B" w:rsidRPr="004C25DD">
          <w:rPr>
            <w:rStyle w:val="af8"/>
            <w:noProof/>
          </w:rPr>
          <w:lastRenderedPageBreak/>
          <w:t>потребителям от различных источников тепловой энергии при сохранении надежности теплоснабжения.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_Toc10177524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5" w:history="1">
        <w:r w:rsidR="00B6328B" w:rsidRPr="004C25DD">
          <w:rPr>
            <w:rStyle w:val="af8"/>
            <w:noProof/>
          </w:rPr>
          <w:t>6.4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_Toc10177525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6" w:history="1">
        <w:r w:rsidR="00B6328B" w:rsidRPr="004C25DD">
          <w:rPr>
            <w:rStyle w:val="af8"/>
            <w:noProof/>
          </w:rPr>
          <w:t>6.5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_Toc10177526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25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7" w:history="1">
        <w:r w:rsidR="00B6328B" w:rsidRPr="004C25DD">
          <w:rPr>
            <w:rStyle w:val="af8"/>
            <w:noProof/>
          </w:rPr>
          <w:t>7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Перспективные топливные балансы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_Toc10177527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29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8" w:history="1">
        <w:r w:rsidR="00B6328B" w:rsidRPr="004C25DD">
          <w:rPr>
            <w:rStyle w:val="af8"/>
            <w:noProof/>
          </w:rPr>
          <w:t>8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Инвестиции в строительство, реконструкцию и техническое перевооружение источников тепловой энергии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_Toc10177528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29" w:history="1">
        <w:r w:rsidR="00B6328B" w:rsidRPr="004C25DD">
          <w:rPr>
            <w:rStyle w:val="af8"/>
            <w:noProof/>
          </w:rPr>
          <w:t>8.1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_Toc10177529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0" w:history="1">
        <w:r w:rsidR="00B6328B" w:rsidRPr="004C25DD">
          <w:rPr>
            <w:rStyle w:val="af8"/>
            <w:noProof/>
          </w:rPr>
          <w:t>8.2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_Toc10177530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1" w:history="1">
        <w:r w:rsidR="00B6328B" w:rsidRPr="004C25DD">
          <w:rPr>
            <w:rStyle w:val="af8"/>
            <w:noProof/>
          </w:rPr>
          <w:t>8.3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_Toc10177531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2" w:history="1">
        <w:r w:rsidR="00B6328B" w:rsidRPr="004C25DD">
          <w:rPr>
            <w:rStyle w:val="af8"/>
            <w:noProof/>
          </w:rPr>
          <w:t>9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_Toc10177532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30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3" w:history="1">
        <w:r w:rsidR="00B6328B" w:rsidRPr="004C25DD">
          <w:rPr>
            <w:rStyle w:val="af8"/>
            <w:noProof/>
          </w:rPr>
          <w:t>10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_Toc10177533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34</w:t>
        </w:r>
        <w:r w:rsidR="004D798C">
          <w:rPr>
            <w:noProof/>
            <w:webHidden/>
          </w:rPr>
          <w:fldChar w:fldCharType="end"/>
        </w:r>
      </w:hyperlink>
    </w:p>
    <w:p w:rsidR="00B6328B" w:rsidRDefault="00184DF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77534" w:history="1">
        <w:r w:rsidR="00B6328B" w:rsidRPr="004C25DD">
          <w:rPr>
            <w:rStyle w:val="af8"/>
            <w:noProof/>
          </w:rPr>
          <w:t>11</w:t>
        </w:r>
        <w:r w:rsidR="00B63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328B" w:rsidRPr="004C25DD">
          <w:rPr>
            <w:rStyle w:val="af8"/>
            <w:noProof/>
          </w:rPr>
          <w:t>Раздел Решения по бесхозяйным тепловым сетям</w:t>
        </w:r>
        <w:r w:rsidR="00B6328B">
          <w:rPr>
            <w:noProof/>
            <w:webHidden/>
          </w:rPr>
          <w:tab/>
        </w:r>
        <w:r w:rsidR="004D798C">
          <w:rPr>
            <w:noProof/>
            <w:webHidden/>
          </w:rPr>
          <w:fldChar w:fldCharType="begin"/>
        </w:r>
        <w:r w:rsidR="00B6328B">
          <w:rPr>
            <w:noProof/>
            <w:webHidden/>
          </w:rPr>
          <w:instrText xml:space="preserve"> PAGEREF _Toc10177534 \h </w:instrText>
        </w:r>
        <w:r w:rsidR="004D798C">
          <w:rPr>
            <w:noProof/>
            <w:webHidden/>
          </w:rPr>
        </w:r>
        <w:r w:rsidR="004D798C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34</w:t>
        </w:r>
        <w:r w:rsidR="004D798C">
          <w:rPr>
            <w:noProof/>
            <w:webHidden/>
          </w:rPr>
          <w:fldChar w:fldCharType="end"/>
        </w:r>
      </w:hyperlink>
    </w:p>
    <w:p w:rsidR="00F12F16" w:rsidRPr="00D81941" w:rsidRDefault="004D798C" w:rsidP="00B01DD3">
      <w:pPr>
        <w:sectPr w:rsidR="00F12F16" w:rsidRPr="00D81941" w:rsidSect="00B957D6">
          <w:headerReference w:type="even" r:id="rId8"/>
          <w:footerReference w:type="even" r:id="rId9"/>
          <w:footerReference w:type="default" r:id="rId10"/>
          <w:pgSz w:w="11906" w:h="16838"/>
          <w:pgMar w:top="737" w:right="567" w:bottom="851" w:left="1134" w:header="567" w:footer="567" w:gutter="0"/>
          <w:pgNumType w:start="1"/>
          <w:cols w:space="720"/>
          <w:titlePg/>
        </w:sectPr>
      </w:pPr>
      <w:r w:rsidRPr="00D50772">
        <w:rPr>
          <w:highlight w:val="yellow"/>
        </w:rPr>
        <w:fldChar w:fldCharType="end"/>
      </w:r>
    </w:p>
    <w:p w:rsidR="008703F3" w:rsidRDefault="008703F3" w:rsidP="006F6172">
      <w:pPr>
        <w:pStyle w:val="1"/>
        <w:spacing w:before="120"/>
        <w:ind w:left="431" w:hanging="431"/>
      </w:pPr>
      <w:bookmarkStart w:id="0" w:name="_Toc10177489"/>
      <w:r>
        <w:lastRenderedPageBreak/>
        <w:t>Вводная часть</w:t>
      </w:r>
      <w:bookmarkEnd w:id="0"/>
    </w:p>
    <w:p w:rsidR="008703F3" w:rsidRDefault="008703F3" w:rsidP="00660038">
      <w:pPr>
        <w:spacing w:after="0" w:line="360" w:lineRule="auto"/>
        <w:ind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660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Необходимость актуализации схем теплоснабжения определена, требованиями статьи 23 ФЗ № 190 от 27.07.2010 г. «О теплоснабжении»</w:t>
      </w:r>
      <w:r w:rsidRPr="0066003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Основанием для актуализа</w:t>
      </w:r>
      <w:r w:rsidR="004C56B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ции схемы теплоснабжения на</w:t>
      </w:r>
      <w:r w:rsidR="00961D3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2024 г. до 2039</w:t>
      </w: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г. являются: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Федеральный закон от 27.07.2010 № 190-ФЗ «О теплоснабжении»;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Федеральный закон от 23.11.2009 № 261-ФЗ «Об энергосбережении и повышении энергетической эффективности, и о внесении изменений в отдельные законодательные акты Российской Федерации»;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- Постановление Правительства Российской Федерации от 22.02.2012 № 154 «О требованиях к схемам теплоснабжения, порядку их разработки и утверждения»;</w:t>
      </w:r>
    </w:p>
    <w:p w:rsidR="003425AA" w:rsidRPr="003425AA" w:rsidRDefault="00E7657E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="003425AA"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Постановление Правительства РФ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340»;</w:t>
      </w:r>
    </w:p>
    <w:p w:rsidR="003425AA" w:rsidRPr="003425AA" w:rsidRDefault="003425AA" w:rsidP="003425AA">
      <w:pPr>
        <w:spacing w:after="0" w:line="36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425A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="00E7657E" w:rsidRPr="00E7657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Приказ Минэнерго России от 05.03.2019 N 212 (ред. от 20.12.2022) "Об утверждении Методических указаний по разработке схем теплоснабжения" (Зарегистрировано в Минюсте России 15.08.2019 N 55629)</w:t>
      </w:r>
      <w:r w:rsidR="00E7657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60038">
        <w:rPr>
          <w:rFonts w:ascii="Times New Roman" w:hAnsi="Times New Roman"/>
          <w:color w:val="000000"/>
          <w:sz w:val="24"/>
          <w:szCs w:val="24"/>
        </w:rPr>
        <w:t xml:space="preserve">Актуализация схемы теплоснабжения </w:t>
      </w:r>
      <w:r w:rsidRPr="00660038">
        <w:rPr>
          <w:rFonts w:ascii="Times New Roman" w:hAnsi="Times New Roman"/>
          <w:spacing w:val="-6"/>
          <w:sz w:val="24"/>
          <w:szCs w:val="24"/>
        </w:rPr>
        <w:t xml:space="preserve">в административных границах </w:t>
      </w:r>
      <w:proofErr w:type="spellStart"/>
      <w:r w:rsidRPr="00660038">
        <w:rPr>
          <w:rFonts w:ascii="Times New Roman" w:hAnsi="Times New Roman"/>
          <w:sz w:val="24"/>
          <w:szCs w:val="24"/>
        </w:rPr>
        <w:t>Лежневского</w:t>
      </w:r>
      <w:proofErr w:type="spellEnd"/>
      <w:r w:rsidRPr="00660038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660038">
        <w:rPr>
          <w:rFonts w:ascii="Times New Roman" w:hAnsi="Times New Roman"/>
          <w:sz w:val="24"/>
          <w:szCs w:val="24"/>
        </w:rPr>
        <w:t>Лежневского</w:t>
      </w:r>
      <w:proofErr w:type="spellEnd"/>
      <w:r w:rsidRPr="00660038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</w:t>
      </w:r>
      <w:r w:rsidRPr="00660038">
        <w:rPr>
          <w:rFonts w:ascii="Times New Roman" w:hAnsi="Times New Roman"/>
          <w:color w:val="000000"/>
          <w:sz w:val="24"/>
          <w:szCs w:val="24"/>
        </w:rPr>
        <w:t xml:space="preserve"> разрабатывалась с целью </w:t>
      </w:r>
      <w:r w:rsidRPr="00660038">
        <w:rPr>
          <w:rFonts w:ascii="Times New Roman" w:hAnsi="Times New Roman"/>
          <w:sz w:val="24"/>
          <w:szCs w:val="24"/>
        </w:rPr>
        <w:t>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</w:t>
      </w:r>
      <w:r w:rsidRPr="00660038">
        <w:rPr>
          <w:rFonts w:ascii="Times New Roman" w:hAnsi="Times New Roman"/>
          <w:b/>
          <w:sz w:val="24"/>
          <w:szCs w:val="24"/>
        </w:rPr>
        <w:t>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Принципы разработки схемы теплоснабжения: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в) соблюдение баланса экономических интересов теплоснабжающих организаций и интересов потребителей;</w:t>
      </w:r>
    </w:p>
    <w:p w:rsidR="008703F3" w:rsidRPr="00660038" w:rsidRDefault="008703F3" w:rsidP="003425A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г) минимизация затрат на теплоснабжение в расчете на единицу тепловой энергии для потребителя в долгосрочной перспективе;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t>д) обеспечение недискриминационных и стабильных условий осуществления предпринимательской деятельности в сфере теплоснабжения.</w:t>
      </w:r>
    </w:p>
    <w:p w:rsidR="008703F3" w:rsidRPr="00660038" w:rsidRDefault="008703F3" w:rsidP="003425A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0038">
        <w:rPr>
          <w:rFonts w:ascii="Times New Roman" w:hAnsi="Times New Roman"/>
          <w:sz w:val="24"/>
          <w:szCs w:val="24"/>
        </w:rPr>
        <w:lastRenderedPageBreak/>
        <w:t xml:space="preserve">Схема теплоснабжения </w:t>
      </w:r>
      <w:proofErr w:type="spellStart"/>
      <w:r w:rsidRPr="00660038">
        <w:rPr>
          <w:rFonts w:ascii="Times New Roman" w:hAnsi="Times New Roman"/>
          <w:sz w:val="24"/>
          <w:szCs w:val="24"/>
        </w:rPr>
        <w:t>Лежневского</w:t>
      </w:r>
      <w:proofErr w:type="spellEnd"/>
      <w:r w:rsidRPr="00660038">
        <w:rPr>
          <w:rFonts w:ascii="Times New Roman" w:hAnsi="Times New Roman"/>
          <w:sz w:val="24"/>
          <w:szCs w:val="24"/>
        </w:rPr>
        <w:t xml:space="preserve"> городского поселения актуализируется/разрабатывается на основе документов территориального планирования городского поселения.</w:t>
      </w:r>
    </w:p>
    <w:p w:rsidR="008703F3" w:rsidRPr="008703F3" w:rsidRDefault="008703F3" w:rsidP="008703F3"/>
    <w:p w:rsidR="00D1356B" w:rsidRPr="00D81941" w:rsidRDefault="00D1356B" w:rsidP="006F6172">
      <w:pPr>
        <w:pStyle w:val="1"/>
        <w:spacing w:before="120"/>
        <w:ind w:left="431" w:hanging="431"/>
      </w:pPr>
      <w:bookmarkStart w:id="1" w:name="_Toc10177490"/>
      <w:r w:rsidRPr="00D81941"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1"/>
    </w:p>
    <w:p w:rsidR="00D1356B" w:rsidRPr="00D81941" w:rsidRDefault="00D1356B" w:rsidP="00273C79">
      <w:pPr>
        <w:pStyle w:val="2"/>
      </w:pPr>
      <w:bookmarkStart w:id="2" w:name="_Toc356459891"/>
      <w:bookmarkStart w:id="3" w:name="_Toc10177491"/>
      <w:r w:rsidRPr="00D81941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2"/>
      <w:bookmarkEnd w:id="3"/>
    </w:p>
    <w:p w:rsidR="00E96E80" w:rsidRPr="00D81941" w:rsidRDefault="00E96E80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D81941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D81941">
        <w:rPr>
          <w:rFonts w:ascii="Times New Roman" w:hAnsi="Times New Roman"/>
          <w:sz w:val="24"/>
          <w:szCs w:val="24"/>
        </w:rPr>
        <w:t>Прирост площади строительных фондов в п. Лежнево не планируется.</w:t>
      </w:r>
    </w:p>
    <w:p w:rsidR="00D1356B" w:rsidRPr="00D81941" w:rsidRDefault="00D1356B" w:rsidP="00985A7B">
      <w:pPr>
        <w:pStyle w:val="2"/>
        <w:jc w:val="both"/>
      </w:pPr>
      <w:bookmarkStart w:id="4" w:name="_Toc356459892"/>
      <w:bookmarkStart w:id="5" w:name="_Toc10177492"/>
      <w:r w:rsidRPr="00D81941">
        <w:lastRenderedPageBreak/>
        <w:t>Объемы потреблен</w:t>
      </w:r>
      <w:r w:rsidR="00A54F80" w:rsidRPr="00D81941">
        <w:t>ия тепловой энергии (мощности),</w:t>
      </w:r>
      <w:r w:rsidRPr="00D81941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4"/>
      <w:bookmarkEnd w:id="5"/>
    </w:p>
    <w:p w:rsidR="00E96E80" w:rsidRPr="00D81941" w:rsidRDefault="00E96E80" w:rsidP="00E96E80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подключенной нагрузке потребителей з</w:t>
      </w:r>
      <w:r w:rsidR="000F1023">
        <w:rPr>
          <w:rFonts w:ascii="Times New Roman" w:eastAsia="Times New Roman" w:hAnsi="Times New Roman"/>
          <w:sz w:val="24"/>
          <w:szCs w:val="28"/>
          <w:lang w:eastAsia="ru-RU"/>
        </w:rPr>
        <w:t>а 2022</w:t>
      </w: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Прогноз объемов потребления тепловой энергии потребителями централизованного теплоснабжен</w:t>
      </w:r>
      <w:r w:rsidR="004018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F1023">
        <w:rPr>
          <w:rFonts w:ascii="Times New Roman" w:eastAsia="Times New Roman" w:hAnsi="Times New Roman"/>
          <w:sz w:val="24"/>
          <w:szCs w:val="24"/>
          <w:lang w:eastAsia="ru-RU"/>
        </w:rPr>
        <w:t>я п. Лежнево представлен на 2023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-203</w:t>
      </w:r>
      <w:r w:rsidR="000F10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3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  <w:r w:rsidRPr="00D819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Перспективное потребление тепловой энергии приведено в таблице ниже.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2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483" w:type="pct"/>
        <w:jc w:val="center"/>
        <w:tblLayout w:type="fixed"/>
        <w:tblLook w:val="04A0" w:firstRow="1" w:lastRow="0" w:firstColumn="1" w:lastColumn="0" w:noHBand="0" w:noVBand="1"/>
      </w:tblPr>
      <w:tblGrid>
        <w:gridCol w:w="3004"/>
        <w:gridCol w:w="1562"/>
        <w:gridCol w:w="1549"/>
        <w:gridCol w:w="1539"/>
        <w:gridCol w:w="1584"/>
        <w:gridCol w:w="1536"/>
      </w:tblGrid>
      <w:tr w:rsidR="000F1023" w:rsidRPr="00D81941" w:rsidTr="000F1023">
        <w:trPr>
          <w:trHeight w:val="353"/>
          <w:jc w:val="center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23" w:rsidRPr="00D81941" w:rsidRDefault="000F102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023" w:rsidRPr="00D81941" w:rsidRDefault="000F1023" w:rsidP="005E3E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0F1023" w:rsidRPr="00D81941" w:rsidTr="00EA5290">
        <w:trPr>
          <w:trHeight w:val="849"/>
          <w:jc w:val="center"/>
        </w:trPr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23" w:rsidRPr="00D81941" w:rsidRDefault="000F102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23" w:rsidRPr="00D81941" w:rsidRDefault="000F1023" w:rsidP="00EA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23" w:rsidRPr="00D81941" w:rsidRDefault="000F1023" w:rsidP="00EA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23" w:rsidRPr="00D81941" w:rsidRDefault="000F1023" w:rsidP="00EA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23" w:rsidRPr="00D81941" w:rsidRDefault="000F1023" w:rsidP="00EA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2025-2029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3" w:rsidRDefault="000F1023" w:rsidP="00EA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2030-2039</w:t>
            </w:r>
          </w:p>
        </w:tc>
      </w:tr>
      <w:tr w:rsidR="000F1023" w:rsidRPr="00D81941" w:rsidTr="00EA5290">
        <w:trPr>
          <w:trHeight w:val="353"/>
          <w:jc w:val="center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D81941" w:rsidRDefault="000F102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Котельная ОБУЗ </w:t>
            </w:r>
            <w:proofErr w:type="spellStart"/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Лежневская</w:t>
            </w:r>
            <w:proofErr w:type="spellEnd"/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ЦРБ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EE0034" w:rsidP="00EA52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1642,909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584063" w:rsidP="00EA52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2237,609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EA5290" w:rsidP="00EA52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2237,609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23" w:rsidRPr="00986E13" w:rsidRDefault="00EA5290" w:rsidP="00EA52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2237,609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3" w:rsidRDefault="00EA5290" w:rsidP="00EA52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2237,609</w:t>
            </w:r>
          </w:p>
        </w:tc>
      </w:tr>
      <w:tr w:rsidR="000F1023" w:rsidRPr="00D81941" w:rsidTr="00EA5290">
        <w:trPr>
          <w:trHeight w:val="353"/>
          <w:jc w:val="center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D81941" w:rsidRDefault="000F102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0F1023" w:rsidP="00EA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584063" w:rsidP="00EA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0F1023" w:rsidP="00EA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570,87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0F1023" w:rsidP="00EA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570,87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3" w:rsidRDefault="000F1023" w:rsidP="00EA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570,87</w:t>
            </w:r>
          </w:p>
        </w:tc>
      </w:tr>
      <w:tr w:rsidR="000F1023" w:rsidRPr="00D81941" w:rsidTr="00EA5290">
        <w:trPr>
          <w:trHeight w:val="215"/>
          <w:jc w:val="center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D81941" w:rsidRDefault="000F1023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EA5290" w:rsidP="00EA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EA5290" w:rsidP="00EA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EA5290" w:rsidP="00EA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EA5290" w:rsidP="00EA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3" w:rsidRDefault="00EA5290" w:rsidP="00EA5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4988</w:t>
            </w:r>
          </w:p>
        </w:tc>
      </w:tr>
      <w:tr w:rsidR="000F1023" w:rsidRPr="00D81941" w:rsidTr="00EA5290">
        <w:trPr>
          <w:trHeight w:val="215"/>
          <w:jc w:val="center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D81941" w:rsidRDefault="000F1023" w:rsidP="0096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ООО ТК Спектр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0F1023" w:rsidP="00EA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10874,43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0F1023" w:rsidP="00EA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10874,43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023" w:rsidRDefault="000F1023" w:rsidP="00EA5290">
            <w:pPr>
              <w:jc w:val="center"/>
            </w:pPr>
            <w:r w:rsidRPr="00D35570">
              <w:rPr>
                <w:rFonts w:ascii="Times New Roman" w:hAnsi="Times New Roman"/>
                <w:color w:val="000000"/>
                <w:sz w:val="24"/>
                <w:szCs w:val="24"/>
              </w:rPr>
              <w:t>10874,43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023" w:rsidRDefault="000F1023" w:rsidP="00EA5290">
            <w:pPr>
              <w:jc w:val="center"/>
            </w:pPr>
            <w:r w:rsidRPr="00D35570">
              <w:rPr>
                <w:rFonts w:ascii="Times New Roman" w:hAnsi="Times New Roman"/>
                <w:color w:val="000000"/>
                <w:sz w:val="24"/>
                <w:szCs w:val="24"/>
              </w:rPr>
              <w:t>10874,43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23" w:rsidRPr="00D35570" w:rsidRDefault="000F1023" w:rsidP="00EA52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70">
              <w:rPr>
                <w:rFonts w:ascii="Times New Roman" w:hAnsi="Times New Roman"/>
                <w:color w:val="000000"/>
                <w:sz w:val="24"/>
                <w:szCs w:val="24"/>
              </w:rPr>
              <w:t>10874,43</w:t>
            </w:r>
          </w:p>
        </w:tc>
      </w:tr>
      <w:tr w:rsidR="000F1023" w:rsidRPr="00D81941" w:rsidTr="00EA5290">
        <w:trPr>
          <w:trHeight w:val="371"/>
          <w:jc w:val="center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D81941" w:rsidRDefault="000F1023" w:rsidP="00EC3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из сетей ООО Агентство ВЕСТ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0F1023" w:rsidP="00EA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7592,65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023" w:rsidRPr="00986E13" w:rsidRDefault="000F1023" w:rsidP="00EA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7592,65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23" w:rsidRDefault="000F1023" w:rsidP="00EA5290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7592,65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23" w:rsidRDefault="000F1023" w:rsidP="00EA5290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7592,65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3" w:rsidRDefault="000F1023" w:rsidP="00EA52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7592,65</w:t>
            </w:r>
          </w:p>
        </w:tc>
      </w:tr>
    </w:tbl>
    <w:p w:rsidR="00F12F16" w:rsidRPr="00D81941" w:rsidRDefault="0071439E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D81941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6" w:name="_GoBack"/>
      <w:bookmarkEnd w:id="6"/>
    </w:p>
    <w:p w:rsidR="00F12F16" w:rsidRPr="00D81941" w:rsidRDefault="00E95B60" w:rsidP="00660038">
      <w:pPr>
        <w:pStyle w:val="2"/>
        <w:jc w:val="both"/>
      </w:pPr>
      <w:bookmarkStart w:id="7" w:name="_Toc356459893"/>
      <w:bookmarkStart w:id="8" w:name="_Toc10177493"/>
      <w:r w:rsidRPr="00D81941">
        <w:lastRenderedPageBreak/>
        <w:t>О</w:t>
      </w:r>
      <w:r w:rsidR="00D1356B" w:rsidRPr="00D81941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D81941" w:rsidRDefault="00E96E80" w:rsidP="00E96E80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>Информация по объемам теплоносителя источников тепловой энергии п. Лежнево представлена в таблице ниже.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2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496" w:type="pct"/>
        <w:jc w:val="center"/>
        <w:tblLayout w:type="fixed"/>
        <w:tblLook w:val="04A0" w:firstRow="1" w:lastRow="0" w:firstColumn="1" w:lastColumn="0" w:noHBand="0" w:noVBand="1"/>
      </w:tblPr>
      <w:tblGrid>
        <w:gridCol w:w="4066"/>
        <w:gridCol w:w="1700"/>
        <w:gridCol w:w="1711"/>
        <w:gridCol w:w="1665"/>
        <w:gridCol w:w="1672"/>
      </w:tblGrid>
      <w:tr w:rsidR="003D5B90" w:rsidRPr="00D81941" w:rsidTr="007752DD">
        <w:trPr>
          <w:trHeight w:val="353"/>
          <w:jc w:val="center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90" w:rsidRPr="00D81941" w:rsidRDefault="003D5B90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5B90" w:rsidRPr="00D81941" w:rsidRDefault="003D5B90" w:rsidP="005E3E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Объем теплоносителя, м</w:t>
            </w:r>
            <w:r w:rsidRPr="00D81941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</w:tr>
      <w:tr w:rsidR="007752DD" w:rsidRPr="00D81941" w:rsidTr="007752DD">
        <w:trPr>
          <w:trHeight w:val="849"/>
          <w:jc w:val="center"/>
        </w:trPr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DD" w:rsidRPr="00D81941" w:rsidRDefault="007752DD" w:rsidP="0096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DD" w:rsidRPr="00D81941" w:rsidRDefault="007752DD" w:rsidP="0096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DD" w:rsidRPr="00D81941" w:rsidRDefault="00BE2E19" w:rsidP="0096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2024-2029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2DD" w:rsidRPr="00D81941" w:rsidRDefault="00BE2E19" w:rsidP="0096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</w:t>
            </w:r>
            <w:r w:rsidR="007752DD" w:rsidRPr="00D81941">
              <w:rPr>
                <w:rFonts w:ascii="Times New Roman" w:eastAsia="Times New Roman" w:hAnsi="Times New Roman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7752DD" w:rsidRPr="00D81941" w:rsidTr="007752DD">
        <w:trPr>
          <w:trHeight w:val="353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Котельная ОБУЗ </w:t>
            </w:r>
            <w:proofErr w:type="spellStart"/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Лежневская</w:t>
            </w:r>
            <w:proofErr w:type="spellEnd"/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ЦРБ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D81941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D81941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3254</w:t>
            </w:r>
          </w:p>
        </w:tc>
      </w:tr>
      <w:tr w:rsidR="007752DD" w:rsidRPr="00D81941" w:rsidTr="007752DD">
        <w:trPr>
          <w:trHeight w:val="353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752DD" w:rsidRPr="00D81941" w:rsidTr="007752DD">
        <w:trPr>
          <w:trHeight w:val="353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5E3E90" w:rsidRDefault="00BE2E19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5E3E90" w:rsidRDefault="00BE2E19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5E3E90" w:rsidRDefault="00BE2E19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1252</w:t>
            </w:r>
          </w:p>
        </w:tc>
      </w:tr>
      <w:tr w:rsidR="007752DD" w:rsidRPr="00D81941" w:rsidTr="007752DD">
        <w:trPr>
          <w:trHeight w:val="353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D81941" w:rsidRDefault="007752DD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D" w:rsidRPr="005E3E90" w:rsidRDefault="007752DD" w:rsidP="0087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E90">
              <w:rPr>
                <w:rFonts w:ascii="Times New Roman" w:eastAsia="Times New Roman" w:hAnsi="Times New Roman"/>
                <w:lang w:eastAsia="ru-RU"/>
              </w:rPr>
              <w:t>6541,55</w:t>
            </w:r>
          </w:p>
        </w:tc>
      </w:tr>
    </w:tbl>
    <w:p w:rsidR="00E96E80" w:rsidRPr="00D81941" w:rsidRDefault="00E96E80" w:rsidP="00E96E80">
      <w:pPr>
        <w:sectPr w:rsidR="00E96E80" w:rsidRPr="00D81941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D1356B" w:rsidRPr="00D81941" w:rsidRDefault="00D1356B" w:rsidP="001A484B">
      <w:pPr>
        <w:pStyle w:val="1"/>
        <w:spacing w:before="0"/>
        <w:ind w:left="431" w:hanging="431"/>
      </w:pPr>
      <w:bookmarkStart w:id="9" w:name="_Toc10177496"/>
      <w:r w:rsidRPr="00D81941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9"/>
    </w:p>
    <w:p w:rsidR="002E595C" w:rsidRPr="00D81941" w:rsidRDefault="002E595C" w:rsidP="00985A7B">
      <w:pPr>
        <w:spacing w:after="0"/>
        <w:jc w:val="both"/>
      </w:pPr>
    </w:p>
    <w:p w:rsidR="000608D8" w:rsidRPr="00D81941" w:rsidRDefault="000608D8" w:rsidP="00985A7B">
      <w:pPr>
        <w:pStyle w:val="2"/>
        <w:jc w:val="both"/>
      </w:pPr>
      <w:bookmarkStart w:id="10" w:name="_Toc10177497"/>
      <w:r w:rsidRPr="00D81941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0"/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п. Лежнево представлена </w:t>
      </w:r>
      <w:proofErr w:type="gramStart"/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>в  электронной</w:t>
      </w:r>
      <w:proofErr w:type="gramEnd"/>
      <w:r w:rsidRPr="00D81941">
        <w:rPr>
          <w:rFonts w:ascii="Times New Roman" w:eastAsia="Times New Roman" w:hAnsi="Times New Roman"/>
          <w:sz w:val="24"/>
          <w:szCs w:val="28"/>
          <w:lang w:eastAsia="ru-RU"/>
        </w:rPr>
        <w:t xml:space="preserve"> модели на базе </w:t>
      </w:r>
      <w:r w:rsidR="003425AA">
        <w:rPr>
          <w:rFonts w:ascii="Times New Roman" w:hAnsi="Times New Roman"/>
          <w:sz w:val="24"/>
          <w:szCs w:val="28"/>
        </w:rPr>
        <w:t>ПК «</w:t>
      </w:r>
      <w:proofErr w:type="spellStart"/>
      <w:r w:rsidR="003425AA">
        <w:rPr>
          <w:rFonts w:ascii="Times New Roman" w:hAnsi="Times New Roman"/>
          <w:sz w:val="24"/>
          <w:szCs w:val="28"/>
        </w:rPr>
        <w:t>Теплоэксперт</w:t>
      </w:r>
      <w:proofErr w:type="spellEnd"/>
      <w:r w:rsidR="003425AA">
        <w:rPr>
          <w:rFonts w:ascii="Times New Roman" w:hAnsi="Times New Roman"/>
          <w:sz w:val="24"/>
          <w:szCs w:val="28"/>
        </w:rPr>
        <w:t>»</w:t>
      </w:r>
      <w:r w:rsidR="003425AA" w:rsidRPr="008C3707">
        <w:rPr>
          <w:rFonts w:ascii="Times New Roman" w:hAnsi="Times New Roman"/>
          <w:sz w:val="24"/>
          <w:szCs w:val="28"/>
        </w:rPr>
        <w:t>.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lang w:eastAsia="ru-RU"/>
        </w:rPr>
        <w:br w:type="page"/>
      </w:r>
      <w:r w:rsidRPr="00D81941">
        <w:rPr>
          <w:rFonts w:ascii="Times New Roman" w:eastAsia="Times New Roman" w:hAnsi="Times New Roman"/>
          <w:b/>
          <w:sz w:val="24"/>
          <w:lang w:eastAsia="ru-RU"/>
        </w:rPr>
        <w:lastRenderedPageBreak/>
        <w:t>Существующее положение</w:t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Котельная ОБУЗ </w:t>
      </w:r>
      <w:proofErr w:type="spellStart"/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t>Лежневская</w:t>
      </w:r>
      <w:proofErr w:type="spellEnd"/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 ЦРБ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D81941" w:rsidRDefault="00D9794C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450191" cy="8576464"/>
            <wp:effectExtent l="19050" t="0" r="0" b="0"/>
            <wp:docPr id="2" name="Рисунок 1" descr="C:\Users\Ksur5\Downloads\ЦРБ схема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r5\Downloads\ЦРБ схема\схема.E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2153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15" cy="857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МСОШ № 10</w:t>
      </w:r>
    </w:p>
    <w:p w:rsidR="00E96E80" w:rsidRPr="00D81941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5F0945" w:rsidRDefault="005F0945" w:rsidP="00E96E8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</w:pPr>
    </w:p>
    <w:p w:rsidR="00E96E80" w:rsidRPr="00D81941" w:rsidRDefault="005F0945" w:rsidP="005F094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6000087" cy="6154478"/>
            <wp:effectExtent l="19050" t="0" r="663" b="0"/>
            <wp:docPr id="9" name="Рисунок 6" descr="C:\Users\Ksur5\Downloads\школа 10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sur5\Downloads\школа 10\схема.E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6091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87" cy="615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80" w:rsidRPr="00D81941" w:rsidRDefault="00235086" w:rsidP="00041F3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Ивановская, 30</w:t>
      </w:r>
    </w:p>
    <w:p w:rsidR="00E96E80" w:rsidRPr="00D81941" w:rsidRDefault="00E96E80" w:rsidP="00E96E80">
      <w:pPr>
        <w:keepNext/>
        <w:tabs>
          <w:tab w:val="left" w:pos="3232"/>
        </w:tabs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D81941" w:rsidRDefault="003425AA" w:rsidP="00E96E8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876014" cy="8342432"/>
            <wp:effectExtent l="19050" t="0" r="0" b="0"/>
            <wp:docPr id="6" name="Рисунок 1" descr="C:\Users\Ksur5\Downloads\завод подъемников\схем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r5\Downloads\завод подъемников\схема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21" cy="834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07" w:rsidRPr="00D81941" w:rsidRDefault="00E20507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E20507" w:rsidRPr="00D81941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E96E80" w:rsidRPr="00D81941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Фабричная, д.20/1</w:t>
      </w:r>
    </w:p>
    <w:p w:rsidR="00E20507" w:rsidRDefault="00E96E80" w:rsidP="00C26554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D81941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="004D798C"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="00C26554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</w:p>
    <w:p w:rsidR="000F79F2" w:rsidRPr="00C26554" w:rsidRDefault="000F79F2" w:rsidP="00C26554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9076055" cy="5861685"/>
            <wp:effectExtent l="19050" t="0" r="0" b="0"/>
            <wp:docPr id="3" name="Рисунок 1" descr="схема правленная Бит Станд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авленная Бит Стандар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5" cy="586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54" w:rsidRPr="00D81941" w:rsidRDefault="00C26554" w:rsidP="00ED3CD6">
      <w:pPr>
        <w:spacing w:after="0" w:line="360" w:lineRule="auto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C26554" w:rsidRPr="00D81941" w:rsidSect="00E20507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B46B4" w:rsidRDefault="00FB46B4" w:rsidP="00ED3CD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</w:p>
    <w:p w:rsidR="00D609EB" w:rsidRPr="00D81941" w:rsidRDefault="00470E32" w:rsidP="00985A7B">
      <w:pPr>
        <w:pStyle w:val="2"/>
        <w:jc w:val="both"/>
      </w:pPr>
      <w:bookmarkStart w:id="11" w:name="_Toc10177498"/>
      <w:r w:rsidRPr="00D81941">
        <w:t>О</w:t>
      </w:r>
      <w:r w:rsidR="00D609EB" w:rsidRPr="00D81941">
        <w:t>писание существующих и перспективных зон действия индивидуальных источников тепловой энергии</w:t>
      </w:r>
      <w:bookmarkEnd w:id="11"/>
    </w:p>
    <w:p w:rsidR="00C4054F" w:rsidRPr="0020171A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hAnsi="Times New Roman"/>
          <w:sz w:val="24"/>
        </w:rPr>
        <w:t>В</w:t>
      </w:r>
      <w:r w:rsidR="00C4054F" w:rsidRPr="00D81941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</w:t>
      </w:r>
    </w:p>
    <w:p w:rsidR="00C4054F" w:rsidRPr="00D81941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D81941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96E80" w:rsidRPr="00D81941">
        <w:rPr>
          <w:rFonts w:ascii="Times New Roman" w:eastAsia="Times New Roman" w:hAnsi="Times New Roman"/>
          <w:sz w:val="24"/>
          <w:szCs w:val="24"/>
          <w:lang w:eastAsia="ru-RU"/>
        </w:rPr>
        <w:t>п. Лежнево</w:t>
      </w: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D81941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D81941" w:rsidRDefault="00AF0D25" w:rsidP="00153F0D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D81941" w:rsidRDefault="00AF0D25" w:rsidP="00153F0D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</w:t>
      </w:r>
      <w:proofErr w:type="gramEnd"/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вред всей отопительной системе (в частности, происходит снижение температуры в примыкающих помещениях);</w:t>
      </w:r>
    </w:p>
    <w:p w:rsidR="00AF0D25" w:rsidRPr="00D81941" w:rsidRDefault="00AF0D25" w:rsidP="00153F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81941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B6328B" w:rsidRDefault="00B63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3887" w:rsidRDefault="003B3887" w:rsidP="007D7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98A" w:rsidRPr="00D81941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608D8" w:rsidRPr="008703F3" w:rsidRDefault="00470E32" w:rsidP="001A484B">
      <w:pPr>
        <w:pStyle w:val="2"/>
        <w:spacing w:line="360" w:lineRule="auto"/>
        <w:ind w:left="578" w:hanging="578"/>
        <w:jc w:val="both"/>
      </w:pPr>
      <w:bookmarkStart w:id="12" w:name="_Toc10177499"/>
      <w:r w:rsidRPr="008703F3">
        <w:t>П</w:t>
      </w:r>
      <w:r w:rsidR="000608D8" w:rsidRPr="008703F3">
        <w:t xml:space="preserve">ерспективные </w:t>
      </w:r>
      <w:proofErr w:type="gramStart"/>
      <w:r w:rsidR="000608D8" w:rsidRPr="008703F3">
        <w:t>балансы  тепловой</w:t>
      </w:r>
      <w:proofErr w:type="gramEnd"/>
      <w:r w:rsidR="000608D8" w:rsidRPr="008703F3">
        <w:t xml:space="preserve"> мощности  и тепловой нагрузки  в перспективных зонах действия источников тепловой энергии.</w:t>
      </w:r>
      <w:bookmarkEnd w:id="12"/>
    </w:p>
    <w:p w:rsidR="00E96E80" w:rsidRPr="008703F3" w:rsidRDefault="002451EC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="00E96E80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</w:t>
      </w:r>
      <w:proofErr w:type="gramStart"/>
      <w:r w:rsidR="00E96E80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ниже  представлен</w:t>
      </w:r>
      <w:proofErr w:type="gramEnd"/>
      <w:r w:rsidR="00E96E80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баланс тепловой мощности котельных п. Лежнево, к </w:t>
      </w:r>
      <w:proofErr w:type="spellStart"/>
      <w:r w:rsidR="00E96E80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окончан</w:t>
      </w:r>
      <w:r w:rsidR="00D81941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ю</w:t>
      </w:r>
      <w:proofErr w:type="spellEnd"/>
      <w:r w:rsidR="00E96E80" w:rsidRPr="008703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планируемого периода. </w:t>
      </w:r>
    </w:p>
    <w:p w:rsidR="00E96E80" w:rsidRPr="008703F3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8703F3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389" w:type="pct"/>
        <w:jc w:val="center"/>
        <w:tblLook w:val="04A0" w:firstRow="1" w:lastRow="0" w:firstColumn="1" w:lastColumn="0" w:noHBand="0" w:noVBand="1"/>
      </w:tblPr>
      <w:tblGrid>
        <w:gridCol w:w="2766"/>
        <w:gridCol w:w="931"/>
        <w:gridCol w:w="931"/>
        <w:gridCol w:w="1170"/>
        <w:gridCol w:w="1266"/>
      </w:tblGrid>
      <w:tr w:rsidR="00ED3CD6" w:rsidRPr="008703F3" w:rsidTr="0090128B">
        <w:trPr>
          <w:trHeight w:val="585"/>
          <w:jc w:val="center"/>
        </w:trPr>
        <w:tc>
          <w:tcPr>
            <w:tcW w:w="195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Котельная ОБУЗ </w:t>
            </w:r>
            <w:proofErr w:type="spellStart"/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Лежневская</w:t>
            </w:r>
            <w:proofErr w:type="spellEnd"/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ЦРБ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8703F3" w:rsidRDefault="00ED3CD6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8703F3" w:rsidRDefault="00ED3CD6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8703F3" w:rsidRDefault="0090128B" w:rsidP="0032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2024-2029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90128B" w:rsidP="009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  <w:r w:rsidR="00ED3CD6"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ED3CD6" w:rsidRPr="008703F3" w:rsidTr="0090128B">
        <w:trPr>
          <w:trHeight w:val="567"/>
          <w:jc w:val="center"/>
        </w:trPr>
        <w:tc>
          <w:tcPr>
            <w:tcW w:w="19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</w:tr>
      <w:tr w:rsidR="00ED3CD6" w:rsidRPr="008703F3" w:rsidTr="0090128B">
        <w:trPr>
          <w:trHeight w:val="567"/>
          <w:jc w:val="center"/>
        </w:trPr>
        <w:tc>
          <w:tcPr>
            <w:tcW w:w="1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</w:tr>
      <w:tr w:rsidR="00ED3CD6" w:rsidRPr="008703F3" w:rsidTr="0090128B">
        <w:trPr>
          <w:trHeight w:val="567"/>
          <w:jc w:val="center"/>
        </w:trPr>
        <w:tc>
          <w:tcPr>
            <w:tcW w:w="19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0,79415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0,79415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8703F3" w:rsidRDefault="00ED3CD6" w:rsidP="00111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0,79415</w:t>
            </w:r>
          </w:p>
        </w:tc>
      </w:tr>
    </w:tbl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96E80" w:rsidRPr="008703F3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8703F3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4D798C" w:rsidRPr="008703F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413" w:type="pct"/>
        <w:jc w:val="center"/>
        <w:tblLook w:val="04A0" w:firstRow="1" w:lastRow="0" w:firstColumn="1" w:lastColumn="0" w:noHBand="0" w:noVBand="1"/>
      </w:tblPr>
      <w:tblGrid>
        <w:gridCol w:w="2864"/>
        <w:gridCol w:w="931"/>
        <w:gridCol w:w="931"/>
        <w:gridCol w:w="1170"/>
        <w:gridCol w:w="1218"/>
      </w:tblGrid>
      <w:tr w:rsidR="00ED3CD6" w:rsidRPr="008703F3" w:rsidTr="00ED3CD6">
        <w:trPr>
          <w:trHeight w:val="585"/>
          <w:jc w:val="center"/>
        </w:trPr>
        <w:tc>
          <w:tcPr>
            <w:tcW w:w="20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10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901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2024-202</w:t>
            </w:r>
            <w:r w:rsidR="0090128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0128B">
              <w:rPr>
                <w:rFonts w:ascii="Times New Roman" w:eastAsia="Times New Roman" w:hAnsi="Times New Roman"/>
                <w:lang w:eastAsia="ru-RU"/>
              </w:rPr>
              <w:t>030-2039</w:t>
            </w:r>
          </w:p>
        </w:tc>
      </w:tr>
      <w:tr w:rsidR="00ED3CD6" w:rsidRPr="008703F3" w:rsidTr="00ED3CD6">
        <w:trPr>
          <w:trHeight w:val="567"/>
          <w:jc w:val="center"/>
        </w:trPr>
        <w:tc>
          <w:tcPr>
            <w:tcW w:w="20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0,27</w:t>
            </w:r>
          </w:p>
        </w:tc>
      </w:tr>
      <w:tr w:rsidR="00ED3CD6" w:rsidRPr="008703F3" w:rsidTr="00ED3CD6">
        <w:trPr>
          <w:trHeight w:val="567"/>
          <w:jc w:val="center"/>
        </w:trPr>
        <w:tc>
          <w:tcPr>
            <w:tcW w:w="2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</w:tr>
      <w:tr w:rsidR="00ED3CD6" w:rsidRPr="008703F3" w:rsidTr="00ED3CD6">
        <w:trPr>
          <w:trHeight w:val="567"/>
          <w:jc w:val="center"/>
        </w:trPr>
        <w:tc>
          <w:tcPr>
            <w:tcW w:w="2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0,26754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CD6" w:rsidRPr="008703F3" w:rsidRDefault="00ED3CD6" w:rsidP="00FD5FC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3F3">
              <w:rPr>
                <w:rFonts w:ascii="Times New Roman" w:eastAsia="Times New Roman" w:hAnsi="Times New Roman"/>
                <w:lang w:eastAsia="ru-RU"/>
              </w:rPr>
              <w:t>0,26754</w:t>
            </w:r>
          </w:p>
        </w:tc>
      </w:tr>
    </w:tbl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B6328B" w:rsidRDefault="00B6328B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</w:p>
    <w:p w:rsidR="00B6328B" w:rsidRDefault="00B632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  <w:br w:type="page"/>
      </w:r>
    </w:p>
    <w:p w:rsidR="003B3887" w:rsidRDefault="003B3887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highlight w:val="yellow"/>
          <w:lang w:eastAsia="ru-RU"/>
        </w:rPr>
      </w:pPr>
    </w:p>
    <w:p w:rsidR="00E96E80" w:rsidRPr="009C056B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3CD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</w:p>
    <w:tbl>
      <w:tblPr>
        <w:tblW w:w="3342" w:type="pct"/>
        <w:jc w:val="center"/>
        <w:tblLook w:val="04A0" w:firstRow="1" w:lastRow="0" w:firstColumn="1" w:lastColumn="0" w:noHBand="0" w:noVBand="1"/>
      </w:tblPr>
      <w:tblGrid>
        <w:gridCol w:w="2884"/>
        <w:gridCol w:w="871"/>
        <w:gridCol w:w="871"/>
        <w:gridCol w:w="1170"/>
        <w:gridCol w:w="1170"/>
      </w:tblGrid>
      <w:tr w:rsidR="00ED3CD6" w:rsidRPr="009C056B" w:rsidTr="00ED3CD6">
        <w:trPr>
          <w:trHeight w:val="585"/>
          <w:jc w:val="center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Ивановская, 30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90128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2024-2029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90128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2030-2039</w:t>
            </w:r>
          </w:p>
        </w:tc>
      </w:tr>
      <w:tr w:rsidR="00ED3CD6" w:rsidRPr="009C056B" w:rsidTr="00ED3CD6">
        <w:trPr>
          <w:trHeight w:val="567"/>
          <w:jc w:val="center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90128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90128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90128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90128B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ED3CD6" w:rsidRPr="009C056B" w:rsidTr="00ED3CD6">
        <w:trPr>
          <w:trHeight w:val="567"/>
          <w:jc w:val="center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90128B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</w:tr>
      <w:tr w:rsidR="00ED3CD6" w:rsidRPr="009C056B" w:rsidTr="00ED3CD6">
        <w:trPr>
          <w:trHeight w:val="567"/>
          <w:jc w:val="center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90128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2,8869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2,8869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90128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2,8454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90128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2,8454</w:t>
            </w:r>
          </w:p>
        </w:tc>
      </w:tr>
    </w:tbl>
    <w:p w:rsidR="003B3887" w:rsidRDefault="003B3887" w:rsidP="009C05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96E80" w:rsidRPr="009C056B" w:rsidRDefault="00E96E80" w:rsidP="009C05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3CD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4</w:t>
      </w:r>
    </w:p>
    <w:tbl>
      <w:tblPr>
        <w:tblW w:w="3333" w:type="pct"/>
        <w:jc w:val="center"/>
        <w:tblLook w:val="04A0" w:firstRow="1" w:lastRow="0" w:firstColumn="1" w:lastColumn="0" w:noHBand="0" w:noVBand="1"/>
      </w:tblPr>
      <w:tblGrid>
        <w:gridCol w:w="2723"/>
        <w:gridCol w:w="871"/>
        <w:gridCol w:w="873"/>
        <w:gridCol w:w="1170"/>
        <w:gridCol w:w="1310"/>
      </w:tblGrid>
      <w:tr w:rsidR="00ED3CD6" w:rsidRPr="009C056B" w:rsidTr="0090128B">
        <w:trPr>
          <w:trHeight w:val="585"/>
          <w:jc w:val="center"/>
        </w:trPr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Фабричная, д.20/1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941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90128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2024-2029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CD6" w:rsidRPr="00D81941" w:rsidRDefault="0090128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2030-2039</w:t>
            </w:r>
          </w:p>
        </w:tc>
      </w:tr>
      <w:tr w:rsidR="00ED3CD6" w:rsidRPr="009C056B" w:rsidTr="0090128B">
        <w:trPr>
          <w:trHeight w:val="567"/>
          <w:jc w:val="center"/>
        </w:trPr>
        <w:tc>
          <w:tcPr>
            <w:tcW w:w="19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</w:tr>
      <w:tr w:rsidR="00ED3CD6" w:rsidRPr="009C056B" w:rsidTr="0090128B">
        <w:trPr>
          <w:trHeight w:val="567"/>
          <w:jc w:val="center"/>
        </w:trPr>
        <w:tc>
          <w:tcPr>
            <w:tcW w:w="1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</w:tr>
      <w:tr w:rsidR="00ED3CD6" w:rsidRPr="00D81941" w:rsidTr="0090128B">
        <w:trPr>
          <w:trHeight w:val="567"/>
          <w:jc w:val="center"/>
        </w:trPr>
        <w:tc>
          <w:tcPr>
            <w:tcW w:w="1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2,569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83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2,869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831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2,869</w:t>
            </w:r>
          </w:p>
        </w:tc>
      </w:tr>
    </w:tbl>
    <w:p w:rsidR="002451EC" w:rsidRPr="00D81941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D81941" w:rsidRDefault="002451EC" w:rsidP="00EB2073">
      <w:pPr>
        <w:jc w:val="center"/>
      </w:pPr>
    </w:p>
    <w:p w:rsidR="00C4054F" w:rsidRPr="00D81941" w:rsidRDefault="00C4054F" w:rsidP="00EB2073">
      <w:pPr>
        <w:keepNext/>
        <w:spacing w:line="240" w:lineRule="auto"/>
        <w:jc w:val="right"/>
      </w:pPr>
    </w:p>
    <w:p w:rsidR="00C4054F" w:rsidRPr="00D81941" w:rsidRDefault="00C4054F" w:rsidP="00470E32">
      <w:pPr>
        <w:pStyle w:val="2"/>
        <w:sectPr w:rsidR="00C4054F" w:rsidRPr="00D81941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9C056B" w:rsidRDefault="00470E32" w:rsidP="003900DE">
      <w:pPr>
        <w:pStyle w:val="2"/>
        <w:jc w:val="both"/>
      </w:pPr>
      <w:bookmarkStart w:id="13" w:name="_Toc10177500"/>
      <w:r w:rsidRPr="009C056B">
        <w:lastRenderedPageBreak/>
        <w:t>С</w:t>
      </w:r>
      <w:r w:rsidR="000608D8" w:rsidRPr="009C056B">
        <w:t xml:space="preserve">уществующие и перспективные значения установленной тепловой </w:t>
      </w:r>
      <w:proofErr w:type="gramStart"/>
      <w:r w:rsidR="000608D8" w:rsidRPr="009C056B">
        <w:t>мощности  о</w:t>
      </w:r>
      <w:r w:rsidR="00C4054F" w:rsidRPr="009C056B">
        <w:t>сновного</w:t>
      </w:r>
      <w:proofErr w:type="gramEnd"/>
      <w:r w:rsidR="00C4054F" w:rsidRPr="009C056B">
        <w:t xml:space="preserve"> оборудования </w:t>
      </w:r>
      <w:r w:rsidR="000608D8" w:rsidRPr="009C056B">
        <w:t>источников тепловой энергии.</w:t>
      </w:r>
      <w:bookmarkEnd w:id="13"/>
    </w:p>
    <w:p w:rsidR="00E96E80" w:rsidRPr="009C056B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9C056B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3CD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5</w:t>
      </w:r>
    </w:p>
    <w:tbl>
      <w:tblPr>
        <w:tblW w:w="3592" w:type="pct"/>
        <w:jc w:val="center"/>
        <w:tblLook w:val="04A0" w:firstRow="1" w:lastRow="0" w:firstColumn="1" w:lastColumn="0" w:noHBand="0" w:noVBand="1"/>
      </w:tblPr>
      <w:tblGrid>
        <w:gridCol w:w="5629"/>
        <w:gridCol w:w="1116"/>
        <w:gridCol w:w="1113"/>
        <w:gridCol w:w="1502"/>
        <w:gridCol w:w="1751"/>
      </w:tblGrid>
      <w:tr w:rsidR="009C056B" w:rsidRPr="009C056B" w:rsidTr="00ED3CD6">
        <w:trPr>
          <w:trHeight w:val="315"/>
          <w:jc w:val="center"/>
        </w:trPr>
        <w:tc>
          <w:tcPr>
            <w:tcW w:w="2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246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ED3CD6" w:rsidRPr="009C056B" w:rsidTr="00ED3CD6">
        <w:trPr>
          <w:trHeight w:val="615"/>
          <w:jc w:val="center"/>
        </w:trPr>
        <w:tc>
          <w:tcPr>
            <w:tcW w:w="2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CD6" w:rsidRPr="009C056B" w:rsidRDefault="00ED3CD6" w:rsidP="005E3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90128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2024-2029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6" w:rsidRPr="009C056B" w:rsidRDefault="0090128B" w:rsidP="00CA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2030-2039</w:t>
            </w:r>
          </w:p>
        </w:tc>
      </w:tr>
      <w:tr w:rsidR="009C056B" w:rsidRPr="009C056B" w:rsidTr="00ED3CD6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Котельная ОБУЗ </w:t>
            </w:r>
            <w:proofErr w:type="spellStart"/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Лежневская</w:t>
            </w:r>
            <w:proofErr w:type="spellEnd"/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ЦРБ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hAnsi="Times New Roman"/>
              </w:rPr>
              <w:t>Братск 1Г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hAnsi="Times New Roman"/>
              </w:rPr>
              <w:t>Братск 1Г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</w:tr>
      <w:tr w:rsidR="009C056B" w:rsidRPr="009C056B" w:rsidTr="00ED3CD6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МСОШ № 10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КЧМ-5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</w:tr>
      <w:tr w:rsidR="009C056B" w:rsidRPr="009C056B" w:rsidTr="00ED3CD6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Ивановская, 30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ДКВР 10/13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ED3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ДКВР 10/13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ED3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C056B" w:rsidRPr="009C056B" w:rsidTr="00ED3CD6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Котельная ул. Фабричная, д.20/1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ТВГ-8м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ТВГ-8м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ДКВР-6,5-13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</w:tr>
      <w:tr w:rsidR="00ED3CD6" w:rsidRPr="009C056B" w:rsidTr="00ED3CD6">
        <w:trPr>
          <w:trHeight w:val="315"/>
          <w:jc w:val="center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ДКВР-6,5-13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D6" w:rsidRPr="009C056B" w:rsidRDefault="00ED3CD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6" w:rsidRPr="009C056B" w:rsidRDefault="00ED3CD6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E96E80" w:rsidRPr="00D81941" w:rsidRDefault="00E96E80" w:rsidP="00482F56">
      <w:pPr>
        <w:spacing w:after="0"/>
        <w:rPr>
          <w:rFonts w:ascii="Times New Roman" w:hAnsi="Times New Roman"/>
          <w:highlight w:val="yellow"/>
        </w:rPr>
        <w:sectPr w:rsidR="00E96E80" w:rsidRPr="00D81941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9C056B" w:rsidRDefault="00470E32" w:rsidP="003900DE">
      <w:pPr>
        <w:pStyle w:val="2"/>
        <w:jc w:val="both"/>
      </w:pPr>
      <w:bookmarkStart w:id="14" w:name="_Toc10177501"/>
      <w:r w:rsidRPr="009C056B">
        <w:lastRenderedPageBreak/>
        <w:t>С</w:t>
      </w:r>
      <w:r w:rsidR="000608D8" w:rsidRPr="009C056B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4"/>
    </w:p>
    <w:p w:rsidR="002451EC" w:rsidRPr="009C056B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Ограничения на использование установленной тепловой мощности основного оборудования отсутствуют на источниках теплоснабжения п. Лежнево</w:t>
      </w:r>
      <w:r w:rsidR="002451EC" w:rsidRPr="009C05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9C056B" w:rsidRDefault="00470E32" w:rsidP="003900DE">
      <w:pPr>
        <w:pStyle w:val="2"/>
        <w:spacing w:after="120"/>
        <w:ind w:left="578" w:hanging="578"/>
        <w:jc w:val="both"/>
      </w:pPr>
      <w:bookmarkStart w:id="15" w:name="_Toc10177502"/>
      <w:r w:rsidRPr="009C056B">
        <w:t>С</w:t>
      </w:r>
      <w:r w:rsidR="000608D8" w:rsidRPr="009C056B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5"/>
    </w:p>
    <w:p w:rsidR="00127EA7" w:rsidRPr="009C056B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6C3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6</w:t>
      </w: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FD5FCD" w:rsidRPr="009C056B" w:rsidTr="00D17809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FCD" w:rsidRPr="009C056B" w:rsidRDefault="00FD5FCD" w:rsidP="00D81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Собстве</w:t>
            </w:r>
            <w:r w:rsidR="00C77E4A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90128B">
              <w:rPr>
                <w:rFonts w:ascii="Times New Roman" w:eastAsia="Times New Roman" w:hAnsi="Times New Roman"/>
                <w:color w:val="000000"/>
                <w:lang w:eastAsia="ru-RU"/>
              </w:rPr>
              <w:t>ные и хозяйственные нужды в 2022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</w:t>
            </w:r>
            <w:r w:rsidR="004F10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тыс. 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FCD" w:rsidRPr="009C056B" w:rsidRDefault="00FD5FCD" w:rsidP="00AF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90128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</w:t>
            </w:r>
            <w:r w:rsidR="004F10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тыс. </w:t>
            </w: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Гкал/год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 xml:space="preserve">Котельная ОБУЗ </w:t>
            </w:r>
            <w:proofErr w:type="spellStart"/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Лежневская</w:t>
            </w:r>
            <w:proofErr w:type="spellEnd"/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 xml:space="preserve"> ЦРБ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0,004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ул. Ивановская, 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0128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  <w:r w:rsidR="0090128B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</w:tr>
      <w:tr w:rsidR="009C056B" w:rsidRPr="009C056B" w:rsidTr="00D17809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lang w:eastAsia="ru-RU"/>
              </w:rPr>
              <w:t>Котельная ул. Фабричная, д.20/1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56B" w:rsidRPr="009C056B" w:rsidRDefault="009C056B" w:rsidP="005A7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0,035</w:t>
            </w:r>
          </w:p>
        </w:tc>
      </w:tr>
    </w:tbl>
    <w:p w:rsidR="00127EA7" w:rsidRPr="00D81941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608D8" w:rsidRPr="009C056B" w:rsidRDefault="00470E32" w:rsidP="00B22C50">
      <w:pPr>
        <w:pStyle w:val="2"/>
        <w:spacing w:line="360" w:lineRule="auto"/>
      </w:pPr>
      <w:bookmarkStart w:id="16" w:name="_Toc10177503"/>
      <w:r w:rsidRPr="009C056B">
        <w:t>З</w:t>
      </w:r>
      <w:r w:rsidR="000608D8" w:rsidRPr="009C056B">
        <w:t>начения существующей и перспективной тепловой мощности источников тепловой энергии нетто.</w:t>
      </w:r>
      <w:bookmarkEnd w:id="16"/>
    </w:p>
    <w:p w:rsidR="00127EA7" w:rsidRPr="009C056B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6C3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7</w:t>
      </w:r>
    </w:p>
    <w:tbl>
      <w:tblPr>
        <w:tblW w:w="9508" w:type="dxa"/>
        <w:jc w:val="center"/>
        <w:tblLook w:val="04A0" w:firstRow="1" w:lastRow="0" w:firstColumn="1" w:lastColumn="0" w:noHBand="0" w:noVBand="1"/>
      </w:tblPr>
      <w:tblGrid>
        <w:gridCol w:w="5632"/>
        <w:gridCol w:w="1896"/>
        <w:gridCol w:w="1980"/>
      </w:tblGrid>
      <w:tr w:rsidR="00FD5FCD" w:rsidRPr="009C056B" w:rsidTr="008451F1">
        <w:trPr>
          <w:trHeight w:val="101"/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9C056B" w:rsidRPr="009C056B" w:rsidTr="008451F1">
        <w:trPr>
          <w:trHeight w:val="392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Котельная ОБУЗ </w:t>
            </w:r>
            <w:proofErr w:type="spellStart"/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Лежневская</w:t>
            </w:r>
            <w:proofErr w:type="spellEnd"/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0,84</w:t>
            </w:r>
          </w:p>
        </w:tc>
      </w:tr>
      <w:tr w:rsidR="009C056B" w:rsidRPr="009C056B" w:rsidTr="008451F1">
        <w:trPr>
          <w:trHeight w:val="392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lang w:eastAsia="ru-RU"/>
              </w:rPr>
              <w:t>0,1822</w:t>
            </w:r>
          </w:p>
        </w:tc>
      </w:tr>
      <w:tr w:rsidR="009C056B" w:rsidRPr="009C056B" w:rsidTr="008451F1">
        <w:trPr>
          <w:trHeight w:val="392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C77E4A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C77E4A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5,98</w:t>
            </w:r>
          </w:p>
        </w:tc>
      </w:tr>
      <w:tr w:rsidR="009C056B" w:rsidRPr="009C056B" w:rsidTr="008451F1">
        <w:trPr>
          <w:trHeight w:val="392"/>
          <w:jc w:val="center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FD5FC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660038" w:rsidP="005A73F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12,465</w:t>
            </w:r>
          </w:p>
        </w:tc>
      </w:tr>
    </w:tbl>
    <w:p w:rsidR="00127EA7" w:rsidRPr="00D81941" w:rsidRDefault="00127EA7" w:rsidP="002451EC">
      <w:pPr>
        <w:spacing w:before="120" w:line="360" w:lineRule="auto"/>
        <w:ind w:firstLine="567"/>
        <w:jc w:val="both"/>
        <w:rPr>
          <w:highlight w:val="yellow"/>
        </w:rPr>
      </w:pPr>
    </w:p>
    <w:p w:rsidR="000608D8" w:rsidRPr="009C056B" w:rsidRDefault="00470E32" w:rsidP="00470E32">
      <w:pPr>
        <w:pStyle w:val="2"/>
      </w:pPr>
      <w:bookmarkStart w:id="17" w:name="_Toc10177504"/>
      <w:r w:rsidRPr="009C056B">
        <w:lastRenderedPageBreak/>
        <w:t>З</w:t>
      </w:r>
      <w:r w:rsidR="000608D8" w:rsidRPr="009C056B">
        <w:t xml:space="preserve">начения существующих и перспективных потерь тепловой </w:t>
      </w:r>
      <w:proofErr w:type="gramStart"/>
      <w:r w:rsidR="000608D8" w:rsidRPr="009C056B">
        <w:t>энергии  при</w:t>
      </w:r>
      <w:proofErr w:type="gramEnd"/>
      <w:r w:rsidR="000608D8" w:rsidRPr="009C056B">
        <w:t xml:space="preserve">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17"/>
    </w:p>
    <w:p w:rsidR="00127EA7" w:rsidRPr="009C056B" w:rsidRDefault="00127EA7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056B">
        <w:rPr>
          <w:rFonts w:ascii="Times New Roman" w:eastAsia="Times New Roman" w:hAnsi="Times New Roman"/>
          <w:sz w:val="24"/>
          <w:szCs w:val="28"/>
          <w:lang w:eastAsia="ru-RU"/>
        </w:rPr>
        <w:t>В таблице ниже представлены существующие и перспективные потери тепловой энергии в тепловой сети по источникам теплоснабжения п. Лежнево Ивановской области.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6C3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8</w:t>
      </w:r>
    </w:p>
    <w:tbl>
      <w:tblPr>
        <w:tblW w:w="9111" w:type="dxa"/>
        <w:jc w:val="center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FD5FCD" w:rsidRPr="009C056B" w:rsidTr="00D17809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Котельная ОБУЗ </w:t>
            </w:r>
            <w:proofErr w:type="spellStart"/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Лежневская</w:t>
            </w:r>
            <w:proofErr w:type="spellEnd"/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0,153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0,153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056B">
              <w:rPr>
                <w:rFonts w:ascii="Times New Roman" w:hAnsi="Times New Roman"/>
                <w:color w:val="000000"/>
                <w:lang w:eastAsia="ru-RU"/>
              </w:rPr>
              <w:t>0,003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0,1</w:t>
            </w:r>
            <w:r w:rsidR="008451F1">
              <w:rPr>
                <w:rFonts w:ascii="Times New Roman" w:eastAsia="Times New Roman" w:hAnsi="Times New Roman"/>
                <w:szCs w:val="24"/>
                <w:lang w:eastAsia="ru-RU"/>
              </w:rPr>
              <w:t>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0,1</w:t>
            </w:r>
            <w:r w:rsidR="008451F1">
              <w:rPr>
                <w:rFonts w:ascii="Times New Roman" w:eastAsia="Times New Roman" w:hAnsi="Times New Roman"/>
                <w:szCs w:val="24"/>
                <w:lang w:eastAsia="ru-RU"/>
              </w:rPr>
              <w:t>35</w:t>
            </w:r>
          </w:p>
        </w:tc>
      </w:tr>
      <w:tr w:rsidR="009C056B" w:rsidRPr="009C056B" w:rsidTr="00D17809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0,296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4"/>
                <w:lang w:eastAsia="ru-RU"/>
              </w:rPr>
              <w:t>0,296</w:t>
            </w:r>
          </w:p>
        </w:tc>
      </w:tr>
    </w:tbl>
    <w:p w:rsidR="00127EA7" w:rsidRPr="003B3887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16"/>
          <w:szCs w:val="16"/>
          <w:highlight w:val="yellow"/>
          <w:lang w:eastAsia="ru-RU"/>
        </w:rPr>
      </w:pPr>
    </w:p>
    <w:p w:rsidR="0063267E" w:rsidRPr="00C723CB" w:rsidRDefault="0063267E" w:rsidP="00127EA7">
      <w:pPr>
        <w:pStyle w:val="2"/>
        <w:jc w:val="both"/>
      </w:pPr>
      <w:bookmarkStart w:id="18" w:name="_Toc10177505"/>
      <w:r w:rsidRPr="00C723CB">
        <w:t>Затраты существующей и перспективной тепловой мощности на собственные нужды тепловых сетей.</w:t>
      </w:r>
      <w:bookmarkEnd w:id="18"/>
    </w:p>
    <w:p w:rsidR="0063267E" w:rsidRPr="00C723CB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C723CB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C723CB" w:rsidRDefault="00470E32" w:rsidP="00DA60FA">
      <w:pPr>
        <w:pStyle w:val="2"/>
        <w:ind w:left="578" w:hanging="578"/>
        <w:jc w:val="both"/>
      </w:pPr>
      <w:bookmarkStart w:id="19" w:name="_Toc10177506"/>
      <w:r w:rsidRPr="00C723CB">
        <w:t>З</w:t>
      </w:r>
      <w:r w:rsidR="000608D8" w:rsidRPr="00C723CB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19"/>
    </w:p>
    <w:p w:rsidR="00127EA7" w:rsidRPr="00C723CB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</w:t>
      </w:r>
      <w:r w:rsidR="00D81941"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>ию</w:t>
      </w: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планируемого периода (203</w:t>
      </w:r>
      <w:r w:rsidR="00B21258">
        <w:rPr>
          <w:rFonts w:ascii="Times New Roman" w:eastAsia="Arial Narrow" w:hAnsi="Times New Roman"/>
          <w:bCs/>
          <w:sz w:val="24"/>
          <w:szCs w:val="24"/>
          <w:lang w:eastAsia="ru-RU"/>
        </w:rPr>
        <w:t>9</w:t>
      </w:r>
      <w:r w:rsidRPr="00C723CB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3B3887" w:rsidRDefault="003B38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br w:type="page"/>
      </w:r>
    </w:p>
    <w:p w:rsidR="00127EA7" w:rsidRPr="00C723C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lastRenderedPageBreak/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C723C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6C3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9</w:t>
      </w:r>
    </w:p>
    <w:tbl>
      <w:tblPr>
        <w:tblW w:w="9111" w:type="dxa"/>
        <w:jc w:val="center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FD5FCD" w:rsidRPr="00C723CB" w:rsidTr="00D17809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CD" w:rsidRPr="00C723C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 xml:space="preserve">Котельная ОБУЗ </w:t>
            </w:r>
            <w:proofErr w:type="spellStart"/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Лежневская</w:t>
            </w:r>
            <w:proofErr w:type="spellEnd"/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 xml:space="preserve"> ЦРБ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lang w:eastAsia="ru-RU"/>
              </w:rPr>
              <w:t>0,239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C723CB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lang w:eastAsia="ru-RU"/>
              </w:rPr>
              <w:t>0,239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МСОШ № 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hAnsi="Times New Roman"/>
                <w:lang w:eastAsia="ru-RU"/>
              </w:rPr>
              <w:t>0,004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C723CB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23CB">
              <w:rPr>
                <w:rFonts w:ascii="Times New Roman" w:hAnsi="Times New Roman"/>
                <w:lang w:eastAsia="ru-RU"/>
              </w:rPr>
              <w:t>0,004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ул. Ивановская, 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B21258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2,9581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B21258" w:rsidP="005A7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3,0196</w:t>
            </w:r>
          </w:p>
        </w:tc>
      </w:tr>
      <w:tr w:rsidR="00C723CB" w:rsidRPr="00C723CB" w:rsidTr="00C723CB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C723C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3CB">
              <w:rPr>
                <w:rFonts w:ascii="Times New Roman" w:eastAsia="Times New Roman" w:hAnsi="Times New Roman"/>
                <w:bCs/>
                <w:lang w:eastAsia="ru-RU"/>
              </w:rPr>
              <w:t>Котельная ул. Фабричная, д.20/1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CB" w:rsidRPr="00C723CB" w:rsidRDefault="00660038" w:rsidP="00C723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CB" w:rsidRPr="00C723CB" w:rsidRDefault="00660038" w:rsidP="00831F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</w:t>
            </w:r>
            <w:r w:rsidR="00831F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3B3887" w:rsidRDefault="003B3887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eastAsia="Times New Roman" w:hAnsi="Times New Roman"/>
          <w:b w:val="0"/>
          <w:bCs w:val="0"/>
          <w:spacing w:val="-5"/>
          <w:sz w:val="24"/>
          <w:szCs w:val="24"/>
          <w:highlight w:val="yellow"/>
        </w:rPr>
      </w:pPr>
    </w:p>
    <w:p w:rsidR="00195D5B" w:rsidRPr="009C056B" w:rsidRDefault="00195D5B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</w:p>
    <w:p w:rsidR="00482F56" w:rsidRPr="009C056B" w:rsidRDefault="00470E32" w:rsidP="003900DE">
      <w:pPr>
        <w:pStyle w:val="2"/>
        <w:jc w:val="both"/>
        <w:rPr>
          <w:rStyle w:val="aff0"/>
          <w:i w:val="0"/>
        </w:rPr>
      </w:pPr>
      <w:bookmarkStart w:id="20" w:name="_Toc10177507"/>
      <w:r w:rsidRPr="009C056B">
        <w:rPr>
          <w:rStyle w:val="aff0"/>
          <w:i w:val="0"/>
        </w:rPr>
        <w:t>З</w:t>
      </w:r>
      <w:r w:rsidR="00482F56" w:rsidRPr="009C056B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0"/>
    </w:p>
    <w:p w:rsidR="00127EA7" w:rsidRPr="009C056B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9C056B">
        <w:rPr>
          <w:rFonts w:ascii="Times New Roman" w:eastAsia="Times New Roman" w:hAnsi="Times New Roman"/>
          <w:sz w:val="24"/>
          <w:lang w:eastAsia="ru-RU"/>
        </w:rPr>
        <w:t xml:space="preserve">Значения существующей и перспективной тепловой нагрузки потребителей </w:t>
      </w:r>
      <w:proofErr w:type="gramStart"/>
      <w:r w:rsidRPr="009C056B">
        <w:rPr>
          <w:rFonts w:ascii="Times New Roman" w:eastAsia="Times New Roman" w:hAnsi="Times New Roman"/>
          <w:sz w:val="24"/>
          <w:lang w:eastAsia="ru-RU"/>
        </w:rPr>
        <w:t>представлены  в</w:t>
      </w:r>
      <w:proofErr w:type="gramEnd"/>
      <w:r w:rsidRPr="009C056B">
        <w:rPr>
          <w:rFonts w:ascii="Times New Roman" w:eastAsia="Times New Roman" w:hAnsi="Times New Roman"/>
          <w:sz w:val="24"/>
          <w:lang w:eastAsia="ru-RU"/>
        </w:rPr>
        <w:t xml:space="preserve"> таблице ниже.</w:t>
      </w:r>
    </w:p>
    <w:p w:rsidR="00127EA7" w:rsidRPr="009C056B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660038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3</w:t>
      </w:r>
      <w:r w:rsidRPr="009C05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D6C3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10</w:t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0"/>
      </w:tblGrid>
      <w:tr w:rsidR="00FD5FCD" w:rsidRPr="009C056B" w:rsidTr="009C056B">
        <w:trPr>
          <w:trHeight w:val="255"/>
          <w:jc w:val="center"/>
        </w:trPr>
        <w:tc>
          <w:tcPr>
            <w:tcW w:w="2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FD5FCD" w:rsidRPr="009C056B" w:rsidTr="009C056B">
        <w:trPr>
          <w:trHeight w:val="459"/>
          <w:jc w:val="center"/>
        </w:trPr>
        <w:tc>
          <w:tcPr>
            <w:tcW w:w="2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FCD" w:rsidRPr="009C056B" w:rsidRDefault="00FD5FCD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Котельная ОБУЗ </w:t>
            </w:r>
            <w:proofErr w:type="spellStart"/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Лежневская</w:t>
            </w:r>
            <w:proofErr w:type="spellEnd"/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ЦРБ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0,79415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0,79415</w:t>
            </w: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0,26754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szCs w:val="20"/>
                <w:lang w:eastAsia="ru-RU"/>
              </w:rPr>
              <w:t>0,26754</w:t>
            </w:r>
          </w:p>
        </w:tc>
      </w:tr>
      <w:tr w:rsidR="009C056B" w:rsidRPr="009C056B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C77E4A" w:rsidP="00FD5FC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2,8869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B21258" w:rsidP="005A73F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2,8454</w:t>
            </w:r>
          </w:p>
        </w:tc>
      </w:tr>
      <w:tr w:rsidR="009C056B" w:rsidRPr="00D81941" w:rsidTr="009C056B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9C056B" w:rsidP="00FD5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C056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66003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2,569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6B" w:rsidRPr="009C056B" w:rsidRDefault="00660038" w:rsidP="00B6328B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</w:t>
            </w:r>
            <w:r w:rsidR="00B6328B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</w:p>
        </w:tc>
      </w:tr>
    </w:tbl>
    <w:p w:rsidR="002636CE" w:rsidRPr="00D81941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D81941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D81941" w:rsidRDefault="002636CE" w:rsidP="00F023F2">
      <w:pPr>
        <w:pStyle w:val="1"/>
        <w:spacing w:before="0"/>
        <w:ind w:left="431" w:hanging="431"/>
      </w:pPr>
      <w:bookmarkStart w:id="21" w:name="_Toc10177508"/>
      <w:r w:rsidRPr="00D81941">
        <w:lastRenderedPageBreak/>
        <w:t>Раздел Перспективные балансы теплоносителя</w:t>
      </w:r>
      <w:bookmarkEnd w:id="21"/>
    </w:p>
    <w:p w:rsidR="002636CE" w:rsidRPr="00D81941" w:rsidRDefault="00470E32" w:rsidP="00575D63">
      <w:pPr>
        <w:pStyle w:val="2"/>
        <w:spacing w:before="240"/>
        <w:ind w:left="578" w:hanging="578"/>
        <w:jc w:val="both"/>
      </w:pPr>
      <w:bookmarkStart w:id="22" w:name="_Toc10177509"/>
      <w:r w:rsidRPr="00D81941">
        <w:t>П</w:t>
      </w:r>
      <w:r w:rsidR="002636CE" w:rsidRPr="00D81941">
        <w:t xml:space="preserve">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2636CE" w:rsidRPr="00D81941">
        <w:t>теплопотребляющими</w:t>
      </w:r>
      <w:proofErr w:type="spellEnd"/>
      <w:r w:rsidR="002636CE" w:rsidRPr="00D81941">
        <w:t xml:space="preserve"> установками потребителей.</w:t>
      </w:r>
      <w:bookmarkEnd w:id="22"/>
    </w:p>
    <w:p w:rsidR="00195D5B" w:rsidRPr="00D81941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D81941">
        <w:rPr>
          <w:rFonts w:ascii="Times New Roman" w:eastAsia="Times New Roman" w:hAnsi="Times New Roman"/>
          <w:spacing w:val="-5"/>
          <w:sz w:val="24"/>
          <w:szCs w:val="24"/>
        </w:rPr>
        <w:t xml:space="preserve"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</w:t>
      </w:r>
      <w:proofErr w:type="spellStart"/>
      <w:r w:rsidRPr="00D81941">
        <w:rPr>
          <w:rFonts w:ascii="Times New Roman" w:eastAsia="Times New Roman" w:hAnsi="Times New Roman"/>
          <w:spacing w:val="-5"/>
          <w:sz w:val="24"/>
          <w:szCs w:val="24"/>
        </w:rPr>
        <w:t>химсостава</w:t>
      </w:r>
      <w:proofErr w:type="spellEnd"/>
      <w:r w:rsidRPr="00D81941">
        <w:rPr>
          <w:rFonts w:ascii="Times New Roman" w:eastAsia="Times New Roman" w:hAnsi="Times New Roman"/>
          <w:spacing w:val="-5"/>
          <w:sz w:val="24"/>
          <w:szCs w:val="24"/>
        </w:rPr>
        <w:t xml:space="preserve"> исходной воды, используемой для подпитки теплосети, и технологической схемы водоочистки).</w:t>
      </w:r>
    </w:p>
    <w:p w:rsidR="00195D5B" w:rsidRPr="00D81941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81941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127EA7" w:rsidRPr="00D81941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81941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объемам теплоносителя источников тепловой энергии п. Лежнево представлена</w:t>
      </w:r>
      <w:r w:rsidR="008A69E6" w:rsidRPr="00D8194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пункте 1</w:t>
      </w:r>
      <w:r w:rsidRPr="00D81941">
        <w:rPr>
          <w:rFonts w:ascii="Times New Roman" w:eastAsia="Times New Roman" w:hAnsi="Times New Roman"/>
          <w:color w:val="000000"/>
          <w:sz w:val="24"/>
          <w:lang w:eastAsia="ru-RU"/>
        </w:rPr>
        <w:t>.3 данного документа.</w:t>
      </w:r>
    </w:p>
    <w:p w:rsidR="00195D5B" w:rsidRPr="00D81941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023F2" w:rsidRPr="00D81941" w:rsidRDefault="00F023F2" w:rsidP="0064032A">
      <w:pPr>
        <w:pStyle w:val="2"/>
        <w:ind w:left="576"/>
        <w:rPr>
          <w:lang w:eastAsia="ru-RU"/>
        </w:rPr>
      </w:pPr>
      <w:bookmarkStart w:id="23" w:name="_Toc372794811"/>
      <w:bookmarkStart w:id="24" w:name="_Toc10177510"/>
      <w:r w:rsidRPr="00D81941">
        <w:rPr>
          <w:lang w:eastAsia="ru-RU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3"/>
      <w:bookmarkEnd w:id="24"/>
    </w:p>
    <w:p w:rsidR="0064032A" w:rsidRPr="00D81941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D8194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Для систем теплоснабжения согласно п. 6.17 СНиП 41-02-2003 «Тепловые сети» предусматривается аварийная дополнительная подпитка химически необработанной и </w:t>
      </w:r>
      <w:proofErr w:type="spellStart"/>
      <w:r w:rsidRPr="00D8194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недеаэрированной</w:t>
      </w:r>
      <w:proofErr w:type="spellEnd"/>
      <w:r w:rsidRPr="00D8194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C723CB" w:rsidRPr="00D81941" w:rsidRDefault="00C723CB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C723CB" w:rsidRPr="00D81941" w:rsidSect="003B38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2636CE" w:rsidRPr="00D81941" w:rsidRDefault="002636CE" w:rsidP="00130E8B">
      <w:pPr>
        <w:pStyle w:val="1"/>
      </w:pPr>
      <w:bookmarkStart w:id="25" w:name="_Toc10177511"/>
      <w:r w:rsidRPr="00D81941">
        <w:lastRenderedPageBreak/>
        <w:t>Раздел Предложения по строительству, реконструкции и техническому перевооружению источников тепловой энергии</w:t>
      </w:r>
      <w:bookmarkEnd w:id="25"/>
    </w:p>
    <w:p w:rsidR="002636CE" w:rsidRPr="00A72F8D" w:rsidRDefault="00470E32" w:rsidP="008B0878">
      <w:pPr>
        <w:pStyle w:val="2"/>
        <w:spacing w:before="120"/>
        <w:ind w:left="578" w:hanging="578"/>
        <w:jc w:val="both"/>
      </w:pPr>
      <w:bookmarkStart w:id="26" w:name="_Toc10177512"/>
      <w:r w:rsidRPr="00D81941">
        <w:t>П</w:t>
      </w:r>
      <w:r w:rsidR="00050C3D" w:rsidRPr="00D81941">
        <w:t>редложение</w:t>
      </w:r>
      <w:r w:rsidR="002636CE" w:rsidRPr="00D81941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26"/>
    </w:p>
    <w:p w:rsidR="008A69E6" w:rsidRPr="00D81941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D81941" w:rsidRDefault="0064032A" w:rsidP="0064032A"/>
    <w:p w:rsidR="002636CE" w:rsidRPr="00A72F8D" w:rsidRDefault="006C6243" w:rsidP="006B7859">
      <w:pPr>
        <w:pStyle w:val="2"/>
        <w:jc w:val="both"/>
      </w:pPr>
      <w:bookmarkStart w:id="27" w:name="_Toc10177513"/>
      <w:r w:rsidRPr="00D81941">
        <w:t>П</w:t>
      </w:r>
      <w:r w:rsidR="00050C3D" w:rsidRPr="00D81941">
        <w:t>редложение</w:t>
      </w:r>
      <w:r w:rsidR="002636CE" w:rsidRPr="00D81941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27"/>
    </w:p>
    <w:p w:rsidR="0064032A" w:rsidRPr="00D81941" w:rsidRDefault="00ED6C3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Реконструкция</w:t>
      </w:r>
      <w:r w:rsidR="008A69E6"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 источников тепловой энергии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не запланирована</w:t>
      </w:r>
      <w:r w:rsidR="008A69E6" w:rsidRPr="00D81941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D81941" w:rsidRDefault="006C6243" w:rsidP="006B7859">
      <w:pPr>
        <w:pStyle w:val="2"/>
        <w:jc w:val="both"/>
      </w:pPr>
      <w:bookmarkStart w:id="28" w:name="_Toc10177514"/>
      <w:r w:rsidRPr="00D81941">
        <w:rPr>
          <w:bCs w:val="0"/>
        </w:rPr>
        <w:t>П</w:t>
      </w:r>
      <w:r w:rsidR="00050C3D" w:rsidRPr="00D81941">
        <w:rPr>
          <w:bCs w:val="0"/>
        </w:rPr>
        <w:t>редложение</w:t>
      </w:r>
      <w:r w:rsidR="002636CE" w:rsidRPr="00D81941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D81941">
        <w:t>.</w:t>
      </w:r>
      <w:bookmarkEnd w:id="28"/>
    </w:p>
    <w:p w:rsidR="00330814" w:rsidRPr="00ED6C36" w:rsidRDefault="00ED6C36" w:rsidP="00ED6C36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Реконструкция</w:t>
      </w:r>
      <w:r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 источников тепловой энергии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не запланирована</w:t>
      </w:r>
      <w:r w:rsidRPr="00D81941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</w:p>
    <w:p w:rsidR="002636CE" w:rsidRPr="00B237B4" w:rsidRDefault="006C6243" w:rsidP="006B7859">
      <w:pPr>
        <w:pStyle w:val="2"/>
        <w:jc w:val="both"/>
        <w:rPr>
          <w:bCs w:val="0"/>
        </w:rPr>
      </w:pPr>
      <w:bookmarkStart w:id="29" w:name="_Toc10177515"/>
      <w:r w:rsidRPr="00B237B4">
        <w:rPr>
          <w:bCs w:val="0"/>
        </w:rPr>
        <w:t>М</w:t>
      </w:r>
      <w:r w:rsidR="002636CE" w:rsidRPr="00B237B4">
        <w:rPr>
          <w:bCs w:val="0"/>
        </w:rPr>
        <w:t xml:space="preserve">еры по выводу из эксплуатации, </w:t>
      </w:r>
      <w:proofErr w:type="gramStart"/>
      <w:r w:rsidR="002636CE" w:rsidRPr="00B237B4">
        <w:rPr>
          <w:bCs w:val="0"/>
        </w:rPr>
        <w:t>консервации  и</w:t>
      </w:r>
      <w:proofErr w:type="gramEnd"/>
      <w:r w:rsidR="002636CE" w:rsidRPr="00B237B4">
        <w:rPr>
          <w:bCs w:val="0"/>
        </w:rPr>
        <w:t xml:space="preserve">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29"/>
    </w:p>
    <w:p w:rsidR="00DA6B29" w:rsidRPr="00ED6C36" w:rsidRDefault="00ED6C36" w:rsidP="00ED6C36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D6C36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 из эксплуатации, </w:t>
      </w:r>
      <w:proofErr w:type="spellStart"/>
      <w:r w:rsidRPr="00ED6C36">
        <w:rPr>
          <w:rFonts w:ascii="Times New Roman" w:eastAsia="Times New Roman" w:hAnsi="Times New Roman"/>
          <w:sz w:val="28"/>
          <w:szCs w:val="28"/>
          <w:lang w:eastAsia="ru-RU"/>
        </w:rPr>
        <w:t>консрвации</w:t>
      </w:r>
      <w:proofErr w:type="spellEnd"/>
      <w:r w:rsidRPr="00ED6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C36">
        <w:rPr>
          <w:rFonts w:ascii="Times New Roman" w:hAnsi="Times New Roman"/>
          <w:bCs/>
          <w:sz w:val="28"/>
          <w:szCs w:val="28"/>
        </w:rPr>
        <w:t xml:space="preserve">демонтажу избыточных источников тепловой </w:t>
      </w:r>
      <w:proofErr w:type="gramStart"/>
      <w:r w:rsidRPr="00ED6C36">
        <w:rPr>
          <w:rFonts w:ascii="Times New Roman" w:hAnsi="Times New Roman"/>
          <w:bCs/>
          <w:sz w:val="28"/>
          <w:szCs w:val="28"/>
        </w:rPr>
        <w:t>энергии,  а</w:t>
      </w:r>
      <w:proofErr w:type="gramEnd"/>
      <w:r w:rsidRPr="00ED6C36">
        <w:rPr>
          <w:rFonts w:ascii="Times New Roman" w:hAnsi="Times New Roman"/>
          <w:bCs/>
          <w:sz w:val="28"/>
          <w:szCs w:val="28"/>
        </w:rPr>
        <w:t xml:space="preserve">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</w:t>
      </w:r>
      <w:r>
        <w:rPr>
          <w:rFonts w:ascii="Times New Roman" w:hAnsi="Times New Roman"/>
          <w:bCs/>
          <w:sz w:val="28"/>
          <w:szCs w:val="28"/>
        </w:rPr>
        <w:t xml:space="preserve"> не запланирован.</w:t>
      </w: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0" w:name="_Toc10177516"/>
      <w:r w:rsidRPr="00AF03CD">
        <w:rPr>
          <w:bCs w:val="0"/>
        </w:rPr>
        <w:t>М</w:t>
      </w:r>
      <w:r w:rsidR="002636CE" w:rsidRPr="00AF03CD">
        <w:rPr>
          <w:bCs w:val="0"/>
        </w:rPr>
        <w:t xml:space="preserve"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</w:t>
      </w:r>
      <w:proofErr w:type="spellStart"/>
      <w:r w:rsidR="002636CE" w:rsidRPr="00AF03CD">
        <w:rPr>
          <w:bCs w:val="0"/>
        </w:rPr>
        <w:t>профицитных</w:t>
      </w:r>
      <w:proofErr w:type="spellEnd"/>
      <w:r w:rsidR="002636CE" w:rsidRPr="00AF03CD">
        <w:rPr>
          <w:bCs w:val="0"/>
        </w:rPr>
        <w:t xml:space="preserve"> (обладающих резервом тепловой мощности) источников с комбинированной выработкой тепловой и электрической энергии на каждом этапе и к окончани</w:t>
      </w:r>
      <w:r w:rsidR="00D81941" w:rsidRPr="00AF03CD">
        <w:rPr>
          <w:bCs w:val="0"/>
        </w:rPr>
        <w:t>ю</w:t>
      </w:r>
      <w:r w:rsidR="002636CE" w:rsidRPr="00AF03CD">
        <w:rPr>
          <w:bCs w:val="0"/>
        </w:rPr>
        <w:t xml:space="preserve"> планируемого периода.</w:t>
      </w:r>
      <w:bookmarkEnd w:id="30"/>
    </w:p>
    <w:p w:rsidR="00DA6B29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AF03CD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</w:p>
    <w:p w:rsidR="00516DF2" w:rsidRPr="00AF03CD" w:rsidRDefault="00516DF2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1" w:name="_Toc10177517"/>
      <w:r w:rsidRPr="00AF03CD">
        <w:rPr>
          <w:bCs w:val="0"/>
        </w:rPr>
        <w:lastRenderedPageBreak/>
        <w:t>М</w:t>
      </w:r>
      <w:r w:rsidR="002636CE" w:rsidRPr="00AF03CD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1"/>
    </w:p>
    <w:p w:rsidR="0064032A" w:rsidRPr="00AF03CD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3CD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2" w:name="_Toc10177518"/>
      <w:r w:rsidRPr="00AF03CD">
        <w:rPr>
          <w:bCs w:val="0"/>
        </w:rPr>
        <w:t>Р</w:t>
      </w:r>
      <w:r w:rsidR="002636CE" w:rsidRPr="00AF03CD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2"/>
    </w:p>
    <w:p w:rsidR="0064032A" w:rsidRPr="00AF03CD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3CD">
        <w:rPr>
          <w:rFonts w:ascii="Times New Roman" w:hAnsi="Times New Roman"/>
          <w:sz w:val="24"/>
          <w:szCs w:val="24"/>
        </w:rPr>
        <w:t xml:space="preserve">Информация по перспективной присоединенной нагрузке представлена в пункте </w:t>
      </w:r>
      <w:r w:rsidR="00DA6B29">
        <w:rPr>
          <w:rFonts w:ascii="Times New Roman" w:hAnsi="Times New Roman"/>
          <w:sz w:val="24"/>
          <w:szCs w:val="24"/>
        </w:rPr>
        <w:t>3</w:t>
      </w:r>
      <w:r w:rsidRPr="00AF03CD">
        <w:rPr>
          <w:rFonts w:ascii="Times New Roman" w:hAnsi="Times New Roman"/>
          <w:sz w:val="24"/>
          <w:szCs w:val="24"/>
        </w:rPr>
        <w:t>.11 данного документа</w:t>
      </w:r>
      <w:r w:rsidR="0064032A" w:rsidRPr="00AF03CD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AF03CD" w:rsidRDefault="006C6243" w:rsidP="006B7859">
      <w:pPr>
        <w:pStyle w:val="2"/>
        <w:jc w:val="both"/>
        <w:rPr>
          <w:bCs w:val="0"/>
        </w:rPr>
      </w:pPr>
      <w:bookmarkStart w:id="33" w:name="_Toc10177519"/>
      <w:r w:rsidRPr="00AF03CD">
        <w:rPr>
          <w:bCs w:val="0"/>
        </w:rPr>
        <w:t>Р</w:t>
      </w:r>
      <w:r w:rsidR="002636CE" w:rsidRPr="00AF03CD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3"/>
    </w:p>
    <w:p w:rsidR="0064032A" w:rsidRPr="00AF03CD" w:rsidRDefault="0064032A" w:rsidP="0064032A">
      <w:pPr>
        <w:spacing w:before="120" w:line="360" w:lineRule="auto"/>
        <w:ind w:firstLine="567"/>
        <w:jc w:val="both"/>
      </w:pPr>
      <w:r w:rsidRPr="00AF03CD">
        <w:rPr>
          <w:rFonts w:ascii="Times New Roman" w:hAnsi="Times New Roman"/>
          <w:sz w:val="24"/>
        </w:rPr>
        <w:t xml:space="preserve"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</w:t>
      </w:r>
      <w:r w:rsidR="00DA6B29">
        <w:rPr>
          <w:rFonts w:ascii="Times New Roman" w:hAnsi="Times New Roman"/>
          <w:sz w:val="24"/>
        </w:rPr>
        <w:t>3</w:t>
      </w:r>
      <w:r w:rsidRPr="00AF03CD">
        <w:rPr>
          <w:rFonts w:ascii="Times New Roman" w:hAnsi="Times New Roman"/>
          <w:sz w:val="24"/>
        </w:rPr>
        <w:t>.4 данного документа.</w:t>
      </w:r>
    </w:p>
    <w:p w:rsidR="008A77B1" w:rsidRPr="00AF03CD" w:rsidRDefault="008A77B1" w:rsidP="0017379E">
      <w:pPr>
        <w:pStyle w:val="2"/>
      </w:pPr>
      <w:bookmarkStart w:id="34" w:name="_Toc10177520"/>
      <w:r w:rsidRPr="00AF03CD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AF03CD">
        <w:t>.</w:t>
      </w:r>
      <w:bookmarkEnd w:id="34"/>
    </w:p>
    <w:p w:rsidR="0064032A" w:rsidRPr="00AF03CD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03CD">
        <w:rPr>
          <w:rFonts w:ascii="Times New Roman" w:hAnsi="Times New Roman"/>
          <w:sz w:val="24"/>
          <w:szCs w:val="24"/>
        </w:rPr>
        <w:t xml:space="preserve">Утвержденный температурный график от </w:t>
      </w:r>
      <w:proofErr w:type="gramStart"/>
      <w:r w:rsidRPr="00AF03CD">
        <w:rPr>
          <w:rFonts w:ascii="Times New Roman" w:hAnsi="Times New Roman"/>
          <w:sz w:val="24"/>
          <w:szCs w:val="24"/>
        </w:rPr>
        <w:t xml:space="preserve">котельных  </w:t>
      </w:r>
      <w:proofErr w:type="spellStart"/>
      <w:r w:rsidRPr="00AF03CD">
        <w:rPr>
          <w:rFonts w:ascii="Times New Roman" w:hAnsi="Times New Roman"/>
          <w:sz w:val="24"/>
        </w:rPr>
        <w:t>Лежневского</w:t>
      </w:r>
      <w:proofErr w:type="spellEnd"/>
      <w:proofErr w:type="gramEnd"/>
      <w:r w:rsidRPr="00AF03CD">
        <w:rPr>
          <w:rFonts w:ascii="Times New Roman" w:hAnsi="Times New Roman"/>
          <w:sz w:val="24"/>
        </w:rPr>
        <w:t xml:space="preserve"> городского поселения - </w:t>
      </w:r>
      <w:r w:rsidRPr="00AF03CD">
        <w:rPr>
          <w:rFonts w:ascii="Times New Roman" w:hAnsi="Times New Roman"/>
          <w:sz w:val="24"/>
          <w:szCs w:val="24"/>
        </w:rPr>
        <w:t xml:space="preserve">  95/70 </w:t>
      </w:r>
      <w:r w:rsidRPr="00AF03CD">
        <w:rPr>
          <w:rFonts w:ascii="Times New Roman" w:hAnsi="Times New Roman"/>
          <w:sz w:val="24"/>
          <w:szCs w:val="24"/>
          <w:vertAlign w:val="superscript"/>
        </w:rPr>
        <w:t>0</w:t>
      </w:r>
      <w:r w:rsidRPr="00AF03CD">
        <w:rPr>
          <w:rFonts w:ascii="Times New Roman" w:hAnsi="Times New Roman"/>
          <w:sz w:val="24"/>
          <w:szCs w:val="24"/>
        </w:rPr>
        <w:t>С.</w:t>
      </w:r>
    </w:p>
    <w:p w:rsidR="0064032A" w:rsidRPr="00DA6B29" w:rsidRDefault="0064032A" w:rsidP="0064032A"/>
    <w:p w:rsidR="008A77B1" w:rsidRPr="00DA6B29" w:rsidRDefault="008A77B1" w:rsidP="00A24904">
      <w:pPr>
        <w:pStyle w:val="1"/>
        <w:spacing w:before="0"/>
        <w:ind w:left="431" w:hanging="431"/>
      </w:pPr>
      <w:bookmarkStart w:id="35" w:name="_Toc10177521"/>
      <w:r w:rsidRPr="00DA6B29">
        <w:t>Раздел Предложения по строительству и реконструкции тепловых сетей</w:t>
      </w:r>
      <w:bookmarkEnd w:id="35"/>
    </w:p>
    <w:p w:rsidR="008A77B1" w:rsidRPr="00DA6B29" w:rsidRDefault="005C4CBD" w:rsidP="005C4CBD">
      <w:pPr>
        <w:pStyle w:val="2"/>
        <w:ind w:left="567"/>
        <w:jc w:val="both"/>
      </w:pPr>
      <w:bookmarkStart w:id="36" w:name="_Toc10177522"/>
      <w:r w:rsidRPr="00DA6B29">
        <w:t>П</w:t>
      </w:r>
      <w:r w:rsidR="00FF30D6" w:rsidRPr="00DA6B29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DA6B29">
        <w:t>)</w:t>
      </w:r>
      <w:r w:rsidR="008A77B1" w:rsidRPr="00DA6B29">
        <w:t>.</w:t>
      </w:r>
      <w:bookmarkEnd w:id="36"/>
    </w:p>
    <w:p w:rsidR="00660038" w:rsidRPr="00DA6B29" w:rsidRDefault="00660038" w:rsidP="00E17041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A6B29">
        <w:rPr>
          <w:rFonts w:ascii="Times New Roman" w:eastAsia="Times New Roman" w:hAnsi="Times New Roman"/>
          <w:sz w:val="24"/>
          <w:lang w:eastAsia="ru-RU"/>
        </w:rPr>
        <w:t xml:space="preserve">В </w:t>
      </w:r>
      <w:proofErr w:type="spellStart"/>
      <w:r w:rsidRPr="00DA6B29">
        <w:rPr>
          <w:rFonts w:ascii="Times New Roman" w:eastAsia="Times New Roman" w:hAnsi="Times New Roman"/>
          <w:sz w:val="24"/>
          <w:lang w:eastAsia="ru-RU"/>
        </w:rPr>
        <w:t>Лежневском</w:t>
      </w:r>
      <w:proofErr w:type="spellEnd"/>
      <w:r w:rsidRPr="00DA6B29">
        <w:rPr>
          <w:rFonts w:ascii="Times New Roman" w:eastAsia="Times New Roman" w:hAnsi="Times New Roman"/>
          <w:sz w:val="24"/>
          <w:lang w:eastAsia="ru-RU"/>
        </w:rPr>
        <w:t xml:space="preserve"> городском поселении </w:t>
      </w:r>
      <w:proofErr w:type="spellStart"/>
      <w:r w:rsidRPr="00DA6B29">
        <w:rPr>
          <w:rFonts w:ascii="Times New Roman" w:eastAsia="Times New Roman" w:hAnsi="Times New Roman"/>
          <w:sz w:val="24"/>
          <w:lang w:eastAsia="ru-RU"/>
        </w:rPr>
        <w:t>отстутствуют</w:t>
      </w:r>
      <w:proofErr w:type="spellEnd"/>
      <w:r w:rsidRPr="00DA6B29">
        <w:rPr>
          <w:rFonts w:ascii="Times New Roman" w:eastAsia="Times New Roman" w:hAnsi="Times New Roman"/>
          <w:sz w:val="24"/>
          <w:lang w:eastAsia="ru-RU"/>
        </w:rPr>
        <w:t xml:space="preserve"> источники с дефицитом </w:t>
      </w:r>
      <w:proofErr w:type="spellStart"/>
      <w:r w:rsidRPr="00DA6B29">
        <w:rPr>
          <w:rFonts w:ascii="Times New Roman" w:eastAsia="Times New Roman" w:hAnsi="Times New Roman"/>
          <w:sz w:val="24"/>
          <w:lang w:eastAsia="ru-RU"/>
        </w:rPr>
        <w:t>распологаемой</w:t>
      </w:r>
      <w:proofErr w:type="spellEnd"/>
      <w:r w:rsidRPr="00DA6B29">
        <w:rPr>
          <w:rFonts w:ascii="Times New Roman" w:eastAsia="Times New Roman" w:hAnsi="Times New Roman"/>
          <w:sz w:val="24"/>
          <w:lang w:eastAsia="ru-RU"/>
        </w:rPr>
        <w:t xml:space="preserve"> тепловой мощности.</w:t>
      </w:r>
    </w:p>
    <w:p w:rsidR="0078386B" w:rsidRPr="0078386B" w:rsidRDefault="0078386B" w:rsidP="0078386B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7B1" w:rsidRPr="00D81941" w:rsidRDefault="005C4CBD" w:rsidP="005C4CBD">
      <w:pPr>
        <w:pStyle w:val="2"/>
        <w:ind w:left="567"/>
        <w:jc w:val="both"/>
      </w:pPr>
      <w:bookmarkStart w:id="37" w:name="_Toc10177523"/>
      <w:r w:rsidRPr="00D81941">
        <w:lastRenderedPageBreak/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D81941">
        <w:t>.</w:t>
      </w:r>
      <w:bookmarkEnd w:id="37"/>
    </w:p>
    <w:p w:rsidR="000C2228" w:rsidRPr="00D81941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81941">
        <w:rPr>
          <w:rFonts w:ascii="Times New Roman" w:eastAsia="Times New Roman" w:hAnsi="Times New Roman"/>
          <w:sz w:val="24"/>
          <w:lang w:eastAsia="ru-RU"/>
        </w:rPr>
        <w:t xml:space="preserve">Строительство тепловых сетей для обеспечения перспективных приростов тепловой </w:t>
      </w:r>
      <w:proofErr w:type="gramStart"/>
      <w:r w:rsidRPr="00D81941">
        <w:rPr>
          <w:rFonts w:ascii="Times New Roman" w:eastAsia="Times New Roman" w:hAnsi="Times New Roman"/>
          <w:sz w:val="24"/>
          <w:lang w:eastAsia="ru-RU"/>
        </w:rPr>
        <w:t>нагрузки  во</w:t>
      </w:r>
      <w:proofErr w:type="gramEnd"/>
      <w:r w:rsidRPr="00D81941">
        <w:rPr>
          <w:rFonts w:ascii="Times New Roman" w:eastAsia="Times New Roman" w:hAnsi="Times New Roman"/>
          <w:sz w:val="24"/>
          <w:lang w:eastAsia="ru-RU"/>
        </w:rPr>
        <w:t xml:space="preserve"> вновь осваиваемых районах поселения, не планируется.</w:t>
      </w:r>
    </w:p>
    <w:p w:rsidR="008A77B1" w:rsidRPr="00D81941" w:rsidRDefault="005C4CBD" w:rsidP="005C4CBD">
      <w:pPr>
        <w:pStyle w:val="2"/>
        <w:ind w:left="567"/>
        <w:jc w:val="both"/>
      </w:pPr>
      <w:bookmarkStart w:id="38" w:name="_Toc10177524"/>
      <w:r w:rsidRPr="00D81941"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D81941">
        <w:t>.</w:t>
      </w:r>
      <w:bookmarkEnd w:id="38"/>
    </w:p>
    <w:p w:rsidR="00DA6B29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</w:pPr>
      <w:bookmarkStart w:id="39" w:name="_Toc424715369"/>
      <w:r w:rsidRPr="00D81941">
        <w:rPr>
          <w:rFonts w:ascii="Times New Roman" w:hAnsi="Times New Roman"/>
          <w:sz w:val="24"/>
        </w:rPr>
        <w:t xml:space="preserve">Строительство </w:t>
      </w:r>
      <w:proofErr w:type="gramStart"/>
      <w:r w:rsidRPr="00D81941">
        <w:rPr>
          <w:rFonts w:ascii="Times New Roman" w:hAnsi="Times New Roman"/>
          <w:sz w:val="24"/>
        </w:rPr>
        <w:t>и  реконструкция</w:t>
      </w:r>
      <w:proofErr w:type="gramEnd"/>
      <w:r w:rsidRPr="00D81941">
        <w:rPr>
          <w:rFonts w:ascii="Times New Roman" w:hAnsi="Times New Roman"/>
          <w:sz w:val="24"/>
        </w:rPr>
        <w:t xml:space="preserve">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</w:t>
      </w:r>
      <w:r w:rsidR="00DA6B29">
        <w:rPr>
          <w:rFonts w:ascii="Times New Roman" w:hAnsi="Times New Roman"/>
          <w:sz w:val="24"/>
        </w:rPr>
        <w:t>.</w:t>
      </w:r>
    </w:p>
    <w:p w:rsidR="008A77B1" w:rsidRPr="00D81941" w:rsidRDefault="008A77B1" w:rsidP="005C4CBD">
      <w:pPr>
        <w:pStyle w:val="2"/>
        <w:ind w:left="567"/>
        <w:jc w:val="both"/>
      </w:pPr>
      <w:bookmarkStart w:id="40" w:name="_Toc10177525"/>
      <w:bookmarkEnd w:id="39"/>
      <w:r w:rsidRPr="00D81941"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D81941">
        <w:t>.</w:t>
      </w:r>
      <w:bookmarkEnd w:id="40"/>
    </w:p>
    <w:p w:rsidR="000C2228" w:rsidRPr="00D81941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1" w:name="bookmark155"/>
      <w:r w:rsidRPr="00D81941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D81941" w:rsidRDefault="008A77B1" w:rsidP="005C4CBD">
      <w:pPr>
        <w:pStyle w:val="2"/>
        <w:ind w:left="567" w:hanging="567"/>
        <w:jc w:val="both"/>
      </w:pPr>
      <w:bookmarkStart w:id="42" w:name="_Toc10177526"/>
      <w:bookmarkEnd w:id="41"/>
      <w:r w:rsidRPr="00D81941">
        <w:t>Предложения по строительству и реконструкции тепловых сетей для</w:t>
      </w:r>
      <w:r w:rsidR="006B7859" w:rsidRPr="00D81941">
        <w:t xml:space="preserve"> </w:t>
      </w:r>
      <w:r w:rsidRPr="00D81941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2"/>
    </w:p>
    <w:p w:rsidR="0078386B" w:rsidRPr="0078386B" w:rsidRDefault="0078386B" w:rsidP="0078386B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86B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</w:t>
      </w:r>
      <w:r w:rsidR="003B38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B3887" w:rsidRDefault="003B38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br w:type="page"/>
      </w:r>
    </w:p>
    <w:p w:rsidR="0078386B" w:rsidRPr="0078386B" w:rsidRDefault="0078386B" w:rsidP="0078386B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7838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lastRenderedPageBreak/>
        <w:t xml:space="preserve">Таблица </w:t>
      </w:r>
      <w:r w:rsidR="00E346A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6</w:t>
      </w:r>
      <w:r w:rsidRPr="0078386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E346AB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00"/>
        <w:gridCol w:w="543"/>
        <w:gridCol w:w="731"/>
        <w:gridCol w:w="544"/>
        <w:gridCol w:w="796"/>
        <w:gridCol w:w="556"/>
        <w:gridCol w:w="515"/>
        <w:gridCol w:w="472"/>
        <w:gridCol w:w="996"/>
        <w:gridCol w:w="1413"/>
        <w:gridCol w:w="1111"/>
      </w:tblGrid>
      <w:tr w:rsidR="0078386B" w:rsidRPr="0078386B" w:rsidTr="00ED6C36">
        <w:trPr>
          <w:trHeight w:val="30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условный, мм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наружный, мм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Диаметр внутренний, мм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прокладки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затраты, руб.</w:t>
            </w:r>
          </w:p>
        </w:tc>
      </w:tr>
      <w:tr w:rsidR="0078386B" w:rsidRPr="0078386B" w:rsidTr="00BD1BF2">
        <w:trPr>
          <w:trHeight w:val="300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обр-ый</w:t>
            </w:r>
            <w:proofErr w:type="spellEnd"/>
          </w:p>
        </w:tc>
        <w:tc>
          <w:tcPr>
            <w:tcW w:w="4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6B" w:rsidRPr="0078386B" w:rsidRDefault="0078386B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Котельная ОБУЗ 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6881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Котельная ОБУЗ 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2961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Котельная ОБУЗ 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Котельная ОБУЗ 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Котельная ОБУЗ 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1537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Котельная ОБУЗ 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Котельная ОБУЗ 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3545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Котельная ОБУЗ 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2141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Котельная ОБУЗ 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4881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Котельная ОБУЗ </w:t>
            </w:r>
            <w:proofErr w:type="spellStart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1959 г, по 1989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3771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2435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1127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1990 г, по 1997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2281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3132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2004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2771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1998 г, по 2003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4708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Котельная ул. Ивановская, 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1998 г, по 2003 г,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6D026F" w:rsidP="006D0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26F">
              <w:rPr>
                <w:rFonts w:ascii="Times New Roman" w:hAnsi="Times New Roman"/>
                <w:color w:val="000000"/>
                <w:sz w:val="20"/>
                <w:szCs w:val="20"/>
              </w:rPr>
              <w:t>2923</w:t>
            </w:r>
          </w:p>
        </w:tc>
      </w:tr>
      <w:tr w:rsidR="006D026F" w:rsidRPr="0078386B" w:rsidTr="00BD1BF2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78386B" w:rsidRDefault="006D026F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6F" w:rsidRPr="006D026F" w:rsidRDefault="00ED6C36" w:rsidP="006D0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50143</w:t>
            </w:r>
          </w:p>
        </w:tc>
      </w:tr>
    </w:tbl>
    <w:p w:rsidR="00BD1BF2" w:rsidRDefault="00BD1BF2" w:rsidP="0087535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BF2" w:rsidRDefault="00BD1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346AB" w:rsidRPr="00BA6740" w:rsidRDefault="00E346AB" w:rsidP="000F79F2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7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Предложения ООО «Бит Стандарт» по замене тепловых сетей:</w:t>
      </w:r>
    </w:p>
    <w:p w:rsidR="00170A92" w:rsidRPr="00170A92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70A92">
        <w:rPr>
          <w:rFonts w:ascii="Times New Roman" w:hAnsi="Times New Roman"/>
          <w:sz w:val="24"/>
          <w:szCs w:val="24"/>
        </w:rPr>
        <w:t>Реконструкция  участка</w:t>
      </w:r>
      <w:proofErr w:type="gramEnd"/>
      <w:r w:rsidRPr="00170A92">
        <w:rPr>
          <w:rFonts w:ascii="Times New Roman" w:hAnsi="Times New Roman"/>
          <w:sz w:val="24"/>
          <w:szCs w:val="24"/>
        </w:rPr>
        <w:t xml:space="preserve"> системы отопления от источника ТК-6 с уменьшением </w:t>
      </w:r>
      <w:proofErr w:type="spellStart"/>
      <w:r w:rsidRPr="00170A92">
        <w:rPr>
          <w:rFonts w:ascii="Times New Roman" w:hAnsi="Times New Roman"/>
          <w:sz w:val="24"/>
          <w:szCs w:val="24"/>
        </w:rPr>
        <w:t>диамет-ра</w:t>
      </w:r>
      <w:proofErr w:type="spellEnd"/>
      <w:r w:rsidRPr="00170A92">
        <w:rPr>
          <w:rFonts w:ascii="Times New Roman" w:hAnsi="Times New Roman"/>
          <w:sz w:val="24"/>
          <w:szCs w:val="24"/>
        </w:rPr>
        <w:t xml:space="preserve"> с 219 мм на 133 мм протяженностью 101,85 м (в двухтрубном исчислении).</w:t>
      </w:r>
    </w:p>
    <w:p w:rsidR="00170A92" w:rsidRPr="00170A92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>Затраты 1660924,1 руб. с НДС.</w:t>
      </w:r>
    </w:p>
    <w:p w:rsidR="00170A92" w:rsidRPr="00170A92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>2. Реконструкция участка системы отопления от узла учета в направлении Луговой до ТК-2 с уменьшением диаметра с 219 мм на 159 мм протяженностью 359 м (в двухтрубном исчислении).</w:t>
      </w:r>
    </w:p>
    <w:p w:rsidR="00170A92" w:rsidRPr="0020171A" w:rsidRDefault="00170A9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A92">
        <w:rPr>
          <w:rFonts w:ascii="Times New Roman" w:hAnsi="Times New Roman"/>
          <w:sz w:val="24"/>
          <w:szCs w:val="24"/>
        </w:rPr>
        <w:t>Затраты 4408004,</w:t>
      </w:r>
      <w:proofErr w:type="gramStart"/>
      <w:r w:rsidRPr="00170A92">
        <w:rPr>
          <w:rFonts w:ascii="Times New Roman" w:hAnsi="Times New Roman"/>
          <w:sz w:val="24"/>
          <w:szCs w:val="24"/>
        </w:rPr>
        <w:t>46  руб.</w:t>
      </w:r>
      <w:proofErr w:type="gramEnd"/>
      <w:r w:rsidRPr="00170A92">
        <w:rPr>
          <w:rFonts w:ascii="Times New Roman" w:hAnsi="Times New Roman"/>
          <w:sz w:val="24"/>
          <w:szCs w:val="24"/>
        </w:rPr>
        <w:t xml:space="preserve"> с НДС.</w:t>
      </w:r>
    </w:p>
    <w:p w:rsidR="000F79F2" w:rsidRPr="000F79F2" w:rsidRDefault="000F79F2" w:rsidP="00170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3. Реконструкция участков ГВС:</w:t>
      </w:r>
    </w:p>
    <w:p w:rsidR="000F79F2" w:rsidRPr="000F79F2" w:rsidRDefault="000F79F2" w:rsidP="000F79F2">
      <w:pPr>
        <w:keepNext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F79F2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F79F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W w:w="492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1717"/>
        <w:gridCol w:w="829"/>
        <w:gridCol w:w="1479"/>
        <w:gridCol w:w="1859"/>
        <w:gridCol w:w="1622"/>
      </w:tblGrid>
      <w:tr w:rsidR="00170A92" w:rsidRPr="00170A92" w:rsidTr="0020171A">
        <w:trPr>
          <w:trHeight w:val="61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Система теплоснабжения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Диаметр наружный, мм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Протяженность (в двухтрубном исчислении)</w:t>
            </w:r>
            <w:r w:rsidRPr="00170A9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Способ прокладки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Общие затраты, руб.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от Источника - ТК-5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101,85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1291662,07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ТК-5 - ТК-6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1452029,47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ТК-6 – Маяковского</w:t>
            </w:r>
            <w:r w:rsidRPr="00170A9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70A9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102236,89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ТК-4 - Маяковского,8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21,6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119383,52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ТК-4 - Луговая,13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25,7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141565,43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ТК-3 - Луговая,15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169273,31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 xml:space="preserve">ТК-5 – </w:t>
            </w:r>
            <w:proofErr w:type="spellStart"/>
            <w:r w:rsidRPr="00170A92">
              <w:rPr>
                <w:rFonts w:ascii="Times New Roman" w:eastAsia="Times New Roman" w:hAnsi="Times New Roman"/>
                <w:lang w:eastAsia="ru-RU"/>
              </w:rPr>
              <w:t>Уобщ</w:t>
            </w:r>
            <w:proofErr w:type="spellEnd"/>
            <w:r w:rsidRPr="00170A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ind w:hanging="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292420,61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0A92">
              <w:rPr>
                <w:rFonts w:ascii="Times New Roman" w:eastAsia="Times New Roman" w:hAnsi="Times New Roman"/>
                <w:lang w:eastAsia="ru-RU"/>
              </w:rPr>
              <w:t>Уобщ</w:t>
            </w:r>
            <w:proofErr w:type="spellEnd"/>
            <w:r w:rsidRPr="00170A92">
              <w:rPr>
                <w:rFonts w:ascii="Times New Roman" w:eastAsia="Times New Roman" w:hAnsi="Times New Roman"/>
                <w:lang w:eastAsia="ru-RU"/>
              </w:rPr>
              <w:t>. – 1-я Речная,10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ind w:hanging="5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37883,23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от Источника - ТК-1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4425984,12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ТК-1 - до Луговая, 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148,1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1443898,44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ТК-1 - ТК-3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91,7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1079774,28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ТК-3 - ТК-4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705833,88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ТК-2-ТК-2а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BatangChe" w:hAnsi="Times New Roman"/>
                <w:lang w:eastAsia="ru-RU"/>
              </w:rPr>
            </w:pPr>
            <w:r w:rsidRPr="00170A92">
              <w:rPr>
                <w:rFonts w:ascii="Times New Roman" w:eastAsia="BatangChe" w:hAnsi="Times New Roman"/>
                <w:lang w:eastAsia="ru-RU"/>
              </w:rPr>
              <w:t>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156,4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1397090,14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 xml:space="preserve">ТК-2а- </w:t>
            </w:r>
            <w:proofErr w:type="spellStart"/>
            <w:r w:rsidRPr="00170A92">
              <w:rPr>
                <w:rFonts w:ascii="Times New Roman" w:eastAsia="Times New Roman" w:hAnsi="Times New Roman"/>
                <w:lang w:eastAsia="ru-RU"/>
              </w:rPr>
              <w:t>нж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66510,49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ТК-2а-нж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с 1990 - 1997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44710,81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ТК-6 - Маяковского,6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129,1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hAnsi="Times New Roman"/>
                <w:color w:val="000000"/>
                <w:lang w:eastAsia="ru-RU"/>
              </w:rPr>
              <w:t>после 2004 г.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1158742,86</w:t>
            </w:r>
          </w:p>
        </w:tc>
      </w:tr>
      <w:tr w:rsidR="00170A92" w:rsidRPr="00170A92" w:rsidTr="0020171A">
        <w:trPr>
          <w:trHeight w:val="300"/>
          <w:jc w:val="center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0A92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1475,25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92" w:rsidRPr="00170A92" w:rsidRDefault="00170A92" w:rsidP="0017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A92">
              <w:rPr>
                <w:rFonts w:ascii="Times New Roman" w:eastAsia="Times New Roman" w:hAnsi="Times New Roman"/>
                <w:lang w:eastAsia="ru-RU"/>
              </w:rPr>
              <w:t>13928999,55</w:t>
            </w:r>
          </w:p>
        </w:tc>
      </w:tr>
    </w:tbl>
    <w:p w:rsidR="000F79F2" w:rsidRPr="000F79F2" w:rsidRDefault="000F79F2" w:rsidP="000F79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9F2" w:rsidRPr="000F79F2" w:rsidRDefault="000F79F2" w:rsidP="000F79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Затраты на пуско-наладочные работы и уточнение гидравлических режимов тепловой сети после реконструкции 352672,42 руб. с НДС.</w:t>
      </w:r>
    </w:p>
    <w:p w:rsidR="000F79F2" w:rsidRPr="000F79F2" w:rsidRDefault="000F79F2" w:rsidP="000F79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br w:type="page"/>
      </w:r>
      <w:r w:rsidRPr="000F79F2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0F79F2">
        <w:rPr>
          <w:rFonts w:ascii="Times New Roman" w:hAnsi="Times New Roman"/>
          <w:sz w:val="24"/>
          <w:szCs w:val="24"/>
        </w:rPr>
        <w:t>Модернизация  тепловой</w:t>
      </w:r>
      <w:proofErr w:type="gramEnd"/>
      <w:r w:rsidRPr="000F79F2">
        <w:rPr>
          <w:rFonts w:ascii="Times New Roman" w:hAnsi="Times New Roman"/>
          <w:sz w:val="24"/>
          <w:szCs w:val="24"/>
        </w:rPr>
        <w:t xml:space="preserve"> изоляции сетей теплоснабжения:</w:t>
      </w: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F79F2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F79F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79F2" w:rsidRPr="000F79F2" w:rsidRDefault="000F79F2" w:rsidP="000F79F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630"/>
        <w:gridCol w:w="1460"/>
        <w:gridCol w:w="1344"/>
      </w:tblGrid>
      <w:tr w:rsidR="000F79F2" w:rsidRPr="000F79F2" w:rsidTr="000F79F2">
        <w:trPr>
          <w:trHeight w:val="928"/>
          <w:tblHeader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0F79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 xml:space="preserve">Наружный диаметр трубопроводов на участке </w:t>
            </w:r>
            <w:proofErr w:type="spellStart"/>
            <w:r w:rsidRPr="000F79F2">
              <w:rPr>
                <w:rFonts w:ascii="Times New Roman" w:hAnsi="Times New Roman"/>
                <w:sz w:val="24"/>
                <w:szCs w:val="24"/>
              </w:rPr>
              <w:t>Dн</w:t>
            </w:r>
            <w:proofErr w:type="spellEnd"/>
            <w:r w:rsidRPr="000F79F2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Длина участка</w:t>
            </w:r>
          </w:p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0F79F2">
              <w:rPr>
                <w:rFonts w:ascii="Times New Roman" w:hAnsi="Times New Roman"/>
                <w:sz w:val="24"/>
                <w:szCs w:val="24"/>
              </w:rPr>
              <w:t>двухтруб</w:t>
            </w:r>
            <w:proofErr w:type="spellEnd"/>
            <w:r w:rsidRPr="000F79F2">
              <w:rPr>
                <w:rFonts w:ascii="Times New Roman" w:hAnsi="Times New Roman"/>
                <w:sz w:val="24"/>
                <w:szCs w:val="24"/>
              </w:rPr>
              <w:t>. исчислении)</w:t>
            </w:r>
          </w:p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F79F2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color w:val="000000"/>
                <w:sz w:val="24"/>
                <w:szCs w:val="24"/>
              </w:rPr>
              <w:t>Общие затраты, руб.</w:t>
            </w:r>
          </w:p>
        </w:tc>
      </w:tr>
      <w:tr w:rsidR="000F79F2" w:rsidRPr="000F79F2" w:rsidTr="000F79F2">
        <w:trPr>
          <w:trHeight w:hRule="exact" w:val="287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794513,71</w:t>
            </w:r>
          </w:p>
        </w:tc>
      </w:tr>
      <w:tr w:rsidR="000F79F2" w:rsidRPr="000F79F2" w:rsidTr="000F79F2">
        <w:trPr>
          <w:trHeight w:val="553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255,2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694563,07</w:t>
            </w:r>
          </w:p>
        </w:tc>
      </w:tr>
      <w:tr w:rsidR="000F79F2" w:rsidRPr="000F79F2" w:rsidTr="000F79F2">
        <w:trPr>
          <w:trHeight w:val="276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220,9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450317,58</w:t>
            </w:r>
          </w:p>
        </w:tc>
      </w:tr>
      <w:tr w:rsidR="000F79F2" w:rsidRPr="000F79F2" w:rsidTr="000F79F2">
        <w:trPr>
          <w:trHeight w:val="279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451,9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374880,44</w:t>
            </w:r>
          </w:p>
        </w:tc>
      </w:tr>
      <w:tr w:rsidR="000F79F2" w:rsidRPr="000F79F2" w:rsidTr="000F79F2">
        <w:trPr>
          <w:trHeight w:val="270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454,1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293491,66</w:t>
            </w:r>
          </w:p>
        </w:tc>
      </w:tr>
      <w:tr w:rsidR="000F79F2" w:rsidRPr="000F79F2" w:rsidTr="000F79F2">
        <w:trPr>
          <w:trHeight w:val="278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73075,30</w:t>
            </w:r>
          </w:p>
        </w:tc>
      </w:tr>
      <w:tr w:rsidR="000F79F2" w:rsidRPr="000F79F2" w:rsidTr="000F79F2">
        <w:trPr>
          <w:trHeight w:val="276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251,4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80889,26</w:t>
            </w:r>
          </w:p>
        </w:tc>
      </w:tr>
      <w:tr w:rsidR="000F79F2" w:rsidRPr="000F79F2" w:rsidTr="000F79F2">
        <w:trPr>
          <w:trHeight w:val="417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114,4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49035,95</w:t>
            </w:r>
          </w:p>
        </w:tc>
      </w:tr>
      <w:tr w:rsidR="000F79F2" w:rsidRPr="000F79F2" w:rsidTr="000F79F2">
        <w:trPr>
          <w:trHeight w:val="199"/>
          <w:jc w:val="center"/>
        </w:trPr>
        <w:tc>
          <w:tcPr>
            <w:tcW w:w="566" w:type="dxa"/>
            <w:vAlign w:val="center"/>
          </w:tcPr>
          <w:p w:rsidR="000F79F2" w:rsidRPr="000F79F2" w:rsidRDefault="000F79F2" w:rsidP="00153F0D">
            <w:pPr>
              <w:widowControl w:val="0"/>
              <w:numPr>
                <w:ilvl w:val="0"/>
                <w:numId w:val="4"/>
              </w:numPr>
              <w:tabs>
                <w:tab w:val="left" w:pos="181"/>
                <w:tab w:val="left" w:pos="323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0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344" w:type="dxa"/>
            <w:vAlign w:val="center"/>
          </w:tcPr>
          <w:p w:rsidR="000F79F2" w:rsidRPr="000F79F2" w:rsidRDefault="000F79F2" w:rsidP="000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F2">
              <w:rPr>
                <w:rFonts w:ascii="Times New Roman" w:hAnsi="Times New Roman"/>
                <w:sz w:val="24"/>
                <w:szCs w:val="24"/>
              </w:rPr>
              <w:t>2528,60</w:t>
            </w:r>
          </w:p>
        </w:tc>
      </w:tr>
    </w:tbl>
    <w:p w:rsidR="000F79F2" w:rsidRPr="000F79F2" w:rsidRDefault="000F79F2" w:rsidP="000F79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79F2" w:rsidRPr="000F79F2" w:rsidRDefault="000F79F2" w:rsidP="000F79F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Итоговая стоимость работ на модернизации тепловой изоляции сетей 2813295,38 руб. с НДС.</w:t>
      </w:r>
    </w:p>
    <w:p w:rsidR="000F79F2" w:rsidRPr="000F79F2" w:rsidRDefault="000F79F2" w:rsidP="000F79F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>Необходимо произвести реконструкцию тепловой камеры по ул. Маяковского с заменой всех строительных конструкций, стоимость работ 236114,09 руб. с НДС.</w:t>
      </w:r>
    </w:p>
    <w:p w:rsidR="000F79F2" w:rsidRPr="000F79F2" w:rsidRDefault="000F79F2" w:rsidP="000F79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79F2">
        <w:rPr>
          <w:rFonts w:ascii="Times New Roman" w:hAnsi="Times New Roman"/>
          <w:sz w:val="24"/>
          <w:szCs w:val="24"/>
        </w:rPr>
        <w:t xml:space="preserve">Итоговая стоимость работ </w:t>
      </w:r>
      <w:r w:rsidR="00170A92" w:rsidRPr="00170A92">
        <w:rPr>
          <w:rFonts w:ascii="Times New Roman" w:hAnsi="Times New Roman"/>
          <w:sz w:val="24"/>
          <w:szCs w:val="24"/>
        </w:rPr>
        <w:t xml:space="preserve">23400010,00 </w:t>
      </w:r>
      <w:r w:rsidRPr="000F79F2">
        <w:rPr>
          <w:rFonts w:ascii="Times New Roman" w:hAnsi="Times New Roman"/>
          <w:sz w:val="24"/>
          <w:szCs w:val="24"/>
        </w:rPr>
        <w:t>руб. с НДС.</w:t>
      </w:r>
    </w:p>
    <w:p w:rsidR="0078386B" w:rsidRPr="00D81941" w:rsidRDefault="0078386B" w:rsidP="000C2228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>Лежневскому</w:t>
      </w:r>
      <w:proofErr w:type="spellEnd"/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городскому поселению общая сумма инвестиций, необходи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мых на перекладку тепловой </w:t>
      </w:r>
      <w:r w:rsidR="00842D2A">
        <w:rPr>
          <w:rFonts w:ascii="Times New Roman" w:eastAsia="Times New Roman" w:hAnsi="Times New Roman"/>
          <w:sz w:val="24"/>
          <w:szCs w:val="24"/>
          <w:lang w:eastAsia="ru-RU"/>
        </w:rPr>
        <w:t>сети, находящихся на балансе МП «</w:t>
      </w:r>
      <w:proofErr w:type="spellStart"/>
      <w:r w:rsidR="00842D2A">
        <w:rPr>
          <w:rFonts w:ascii="Times New Roman" w:eastAsia="Times New Roman" w:hAnsi="Times New Roman"/>
          <w:sz w:val="24"/>
          <w:szCs w:val="24"/>
          <w:lang w:eastAsia="ru-RU"/>
        </w:rPr>
        <w:t>Теплосервис</w:t>
      </w:r>
      <w:proofErr w:type="spellEnd"/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42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42D2A">
        <w:rPr>
          <w:rFonts w:ascii="Times New Roman" w:eastAsia="Times New Roman" w:hAnsi="Times New Roman"/>
          <w:sz w:val="24"/>
          <w:szCs w:val="24"/>
          <w:lang w:eastAsia="ru-RU"/>
        </w:rPr>
        <w:t>Лежневского</w:t>
      </w:r>
      <w:proofErr w:type="spellEnd"/>
      <w:r w:rsidR="00842D2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окончанием нормативного срока эксплуатации, составит </w:t>
      </w:r>
      <w:r w:rsidR="004836F7" w:rsidRPr="000F79F2">
        <w:rPr>
          <w:rFonts w:ascii="Times New Roman" w:eastAsia="Times New Roman" w:hAnsi="Times New Roman"/>
          <w:sz w:val="24"/>
          <w:szCs w:val="24"/>
          <w:lang w:eastAsia="ru-RU"/>
        </w:rPr>
        <w:t>76,</w:t>
      </w:r>
      <w:r w:rsidR="00170A92" w:rsidRPr="00170A92">
        <w:rPr>
          <w:rFonts w:ascii="Times New Roman" w:eastAsia="Times New Roman" w:hAnsi="Times New Roman"/>
          <w:sz w:val="24"/>
          <w:szCs w:val="24"/>
          <w:lang w:eastAsia="ru-RU"/>
        </w:rPr>
        <w:t>874</w:t>
      </w: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 Выполнение данного мероприятия пр</w:t>
      </w:r>
      <w:r w:rsidR="00385A1A">
        <w:rPr>
          <w:rFonts w:ascii="Times New Roman" w:eastAsia="Times New Roman" w:hAnsi="Times New Roman"/>
          <w:sz w:val="24"/>
          <w:szCs w:val="24"/>
          <w:lang w:eastAsia="ru-RU"/>
        </w:rPr>
        <w:t>едусматривается в период до 2039</w:t>
      </w:r>
      <w:r w:rsidRPr="000F79F2">
        <w:rPr>
          <w:rFonts w:ascii="Times New Roman" w:eastAsia="Times New Roman" w:hAnsi="Times New Roman"/>
          <w:sz w:val="24"/>
          <w:szCs w:val="24"/>
          <w:lang w:eastAsia="ru-RU"/>
        </w:rPr>
        <w:t xml:space="preserve"> г. равными долями в течении указанного срока</w:t>
      </w:r>
      <w:r w:rsidR="006D026F" w:rsidRPr="000F79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228" w:rsidRPr="00D81941" w:rsidRDefault="000C2228" w:rsidP="000C2228">
      <w:pPr>
        <w:sectPr w:rsidR="000C2228" w:rsidRPr="00D81941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8A77B1" w:rsidRPr="00C722F7" w:rsidRDefault="008A77B1" w:rsidP="000C2228">
      <w:pPr>
        <w:pStyle w:val="1"/>
        <w:spacing w:before="0"/>
        <w:ind w:left="431" w:hanging="431"/>
      </w:pPr>
      <w:bookmarkStart w:id="43" w:name="_Toc10177527"/>
      <w:r w:rsidRPr="00C722F7">
        <w:lastRenderedPageBreak/>
        <w:t>Раздел Перспективные топливные балансы</w:t>
      </w:r>
      <w:bookmarkEnd w:id="43"/>
    </w:p>
    <w:p w:rsidR="00E17041" w:rsidRPr="00C722F7" w:rsidRDefault="00E17041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722F7">
        <w:rPr>
          <w:rFonts w:ascii="Times New Roman" w:eastAsia="Times New Roman" w:hAnsi="Times New Roman"/>
          <w:sz w:val="24"/>
          <w:szCs w:val="28"/>
          <w:lang w:eastAsia="ru-RU"/>
        </w:rPr>
        <w:t>В качестве основного топлива на котельных п. Леж</w:t>
      </w:r>
      <w:r w:rsidR="00AD5652">
        <w:rPr>
          <w:rFonts w:ascii="Times New Roman" w:eastAsia="Times New Roman" w:hAnsi="Times New Roman"/>
          <w:sz w:val="24"/>
          <w:szCs w:val="28"/>
          <w:lang w:eastAsia="ru-RU"/>
        </w:rPr>
        <w:t>нево используется природный газ</w:t>
      </w:r>
      <w:r w:rsidRPr="00C722F7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Перспективное </w:t>
      </w:r>
      <w:proofErr w:type="spellStart"/>
      <w:r w:rsidRPr="00C722F7">
        <w:rPr>
          <w:rFonts w:ascii="Times New Roman" w:eastAsia="Times New Roman" w:hAnsi="Times New Roman"/>
          <w:sz w:val="24"/>
          <w:szCs w:val="28"/>
          <w:lang w:eastAsia="ru-RU"/>
        </w:rPr>
        <w:t>топливопотребление</w:t>
      </w:r>
      <w:proofErr w:type="spellEnd"/>
      <w:r w:rsidRPr="00C722F7">
        <w:rPr>
          <w:rFonts w:ascii="Times New Roman" w:eastAsia="Times New Roman" w:hAnsi="Times New Roman"/>
          <w:sz w:val="24"/>
          <w:szCs w:val="28"/>
          <w:lang w:eastAsia="ru-RU"/>
        </w:rPr>
        <w:t xml:space="preserve"> было рассчитано с учетом развития системы теплоснабжения до окончания планируемого периода и представлено в таблице </w:t>
      </w:r>
      <w:r w:rsidR="00F9085D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C722F7">
        <w:rPr>
          <w:rFonts w:ascii="Times New Roman" w:eastAsia="Times New Roman" w:hAnsi="Times New Roman"/>
          <w:sz w:val="24"/>
          <w:szCs w:val="28"/>
          <w:lang w:eastAsia="ru-RU"/>
        </w:rPr>
        <w:t xml:space="preserve">.1. </w:t>
      </w:r>
    </w:p>
    <w:p w:rsidR="00E17041" w:rsidRPr="00C722F7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7</w:t>
      </w: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4D798C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4D798C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Pr="00C722F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4D798C" w:rsidRPr="00C722F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3140" w:type="pct"/>
        <w:jc w:val="center"/>
        <w:tblLayout w:type="fixed"/>
        <w:tblLook w:val="04A0" w:firstRow="1" w:lastRow="0" w:firstColumn="1" w:lastColumn="0" w:noHBand="0" w:noVBand="1"/>
      </w:tblPr>
      <w:tblGrid>
        <w:gridCol w:w="4218"/>
        <w:gridCol w:w="919"/>
        <w:gridCol w:w="1041"/>
        <w:gridCol w:w="1043"/>
        <w:gridCol w:w="1043"/>
        <w:gridCol w:w="1449"/>
      </w:tblGrid>
      <w:tr w:rsidR="00C722F7" w:rsidRPr="00C722F7" w:rsidTr="00ED6C36">
        <w:trPr>
          <w:trHeight w:val="353"/>
          <w:jc w:val="center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22F7">
              <w:rPr>
                <w:rFonts w:ascii="Times New Roman" w:eastAsia="Times New Roman" w:hAnsi="Times New Roman"/>
                <w:lang w:eastAsia="ru-RU"/>
              </w:rPr>
              <w:t>Ед.изм</w:t>
            </w:r>
            <w:proofErr w:type="spellEnd"/>
            <w:r w:rsidRPr="00C722F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7" w:rsidRPr="00C722F7" w:rsidRDefault="00C722F7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ED6C36" w:rsidRPr="00C722F7" w:rsidTr="00ED6C36">
        <w:trPr>
          <w:trHeight w:val="849"/>
          <w:jc w:val="center"/>
        </w:trPr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202</w:t>
            </w:r>
            <w:r w:rsidR="00AD5652">
              <w:rPr>
                <w:rFonts w:ascii="Times New Roman" w:eastAsia="Times New Roman" w:hAnsi="Times New Roman"/>
                <w:lang w:eastAsia="ru-RU"/>
              </w:rPr>
              <w:t>4-2029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C36" w:rsidRPr="00C722F7" w:rsidRDefault="00AD5652" w:rsidP="00F6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2030-2039</w:t>
            </w:r>
          </w:p>
        </w:tc>
      </w:tr>
      <w:tr w:rsidR="00ED6C36" w:rsidRPr="00C722F7" w:rsidTr="00ED6C36">
        <w:trPr>
          <w:trHeight w:val="353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Котельная ОБУЗ </w:t>
            </w:r>
            <w:proofErr w:type="spellStart"/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Лежневская</w:t>
            </w:r>
            <w:proofErr w:type="spellEnd"/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ЦРБ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313,917</w:t>
            </w:r>
          </w:p>
        </w:tc>
      </w:tr>
      <w:tr w:rsidR="00ED6C36" w:rsidRPr="00C722F7" w:rsidTr="00ED6C36">
        <w:trPr>
          <w:trHeight w:val="353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МСОШ № 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lang w:eastAsia="ru-RU"/>
              </w:rPr>
              <w:t>68,673</w:t>
            </w:r>
          </w:p>
        </w:tc>
      </w:tr>
      <w:tr w:rsidR="00ED6C36" w:rsidRPr="00C722F7" w:rsidTr="00ED6C36">
        <w:trPr>
          <w:trHeight w:val="353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Ивановская, 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</w:t>
            </w:r>
          </w:p>
        </w:tc>
      </w:tr>
      <w:tr w:rsidR="00ED6C36" w:rsidRPr="00C723CB" w:rsidTr="00ED6C36">
        <w:trPr>
          <w:trHeight w:val="353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722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Котельная ул. Фабричная, д.20/1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2F7">
              <w:rPr>
                <w:rFonts w:ascii="Times New Roman" w:eastAsia="Times New Roman" w:hAnsi="Times New Roman"/>
                <w:color w:val="000000"/>
                <w:lang w:eastAsia="ru-RU"/>
              </w:rPr>
              <w:t>т.н.м</w:t>
            </w:r>
            <w:r w:rsidRPr="00C722F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5E3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C36" w:rsidRPr="00C722F7" w:rsidRDefault="00ED6C36" w:rsidP="00F6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2F7">
              <w:rPr>
                <w:rFonts w:ascii="Times New Roman" w:hAnsi="Times New Roman"/>
                <w:color w:val="000000"/>
                <w:lang w:eastAsia="ru-RU"/>
              </w:rPr>
              <w:t>1318,373</w:t>
            </w:r>
          </w:p>
        </w:tc>
      </w:tr>
    </w:tbl>
    <w:p w:rsidR="00E17041" w:rsidRPr="00C723CB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sectPr w:rsidR="00E17041" w:rsidRPr="00C723CB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F9085D" w:rsidRDefault="008A77B1" w:rsidP="008A77B1">
      <w:pPr>
        <w:pStyle w:val="1"/>
        <w:spacing w:before="0"/>
        <w:rPr>
          <w:color w:val="000000"/>
        </w:rPr>
      </w:pPr>
      <w:bookmarkStart w:id="44" w:name="_Toc10177528"/>
      <w:r w:rsidRPr="00F9085D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r w:rsidR="00F9085D" w:rsidRPr="00F9085D">
        <w:rPr>
          <w:color w:val="000000"/>
        </w:rPr>
        <w:t xml:space="preserve"> источников тепловой энергии</w:t>
      </w:r>
      <w:bookmarkEnd w:id="44"/>
    </w:p>
    <w:p w:rsidR="004836F7" w:rsidRDefault="004836F7" w:rsidP="00303348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348" w:rsidRDefault="00ED6C36" w:rsidP="003033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_Toc365452781"/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Мероприятий не планируется.</w:t>
      </w:r>
    </w:p>
    <w:p w:rsidR="00303348" w:rsidRPr="0048723A" w:rsidRDefault="00303348" w:rsidP="003033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B10" w:rsidRPr="005B6B5F" w:rsidRDefault="005C4CBD" w:rsidP="006D026F">
      <w:pPr>
        <w:pStyle w:val="2"/>
        <w:spacing w:line="360" w:lineRule="auto"/>
        <w:ind w:left="426" w:hanging="426"/>
        <w:jc w:val="both"/>
      </w:pPr>
      <w:bookmarkStart w:id="46" w:name="_Toc10177529"/>
      <w:r w:rsidRPr="005B6B5F"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5B6B5F">
        <w:t>.</w:t>
      </w:r>
      <w:bookmarkEnd w:id="45"/>
      <w:bookmarkEnd w:id="46"/>
    </w:p>
    <w:p w:rsidR="00A217AA" w:rsidRPr="005B6B5F" w:rsidRDefault="00074322" w:rsidP="006D026F">
      <w:pPr>
        <w:spacing w:after="0" w:line="360" w:lineRule="auto"/>
        <w:ind w:firstLine="567"/>
        <w:rPr>
          <w:rFonts w:ascii="Times New Roman" w:hAnsi="Times New Roman"/>
          <w:sz w:val="24"/>
        </w:rPr>
      </w:pPr>
      <w:bookmarkStart w:id="47" w:name="_Toc365452782"/>
      <w:r w:rsidRPr="005B6B5F">
        <w:rPr>
          <w:rFonts w:ascii="Times New Roman" w:hAnsi="Times New Roman"/>
          <w:sz w:val="24"/>
        </w:rPr>
        <w:t xml:space="preserve">Информация о реконструкции, техническом перевооружении источников тепловой энергии представлена в пункте </w:t>
      </w:r>
      <w:r w:rsidR="00BA6740">
        <w:rPr>
          <w:rFonts w:ascii="Times New Roman" w:hAnsi="Times New Roman"/>
          <w:sz w:val="24"/>
        </w:rPr>
        <w:t>5</w:t>
      </w:r>
      <w:r w:rsidRPr="005B6B5F">
        <w:rPr>
          <w:rFonts w:ascii="Times New Roman" w:hAnsi="Times New Roman"/>
          <w:sz w:val="24"/>
        </w:rPr>
        <w:t>.3 данного документа.</w:t>
      </w:r>
    </w:p>
    <w:p w:rsidR="00534466" w:rsidRPr="005B6B5F" w:rsidRDefault="00585033" w:rsidP="00585033">
      <w:pPr>
        <w:pStyle w:val="2"/>
        <w:ind w:left="426" w:hanging="426"/>
        <w:jc w:val="both"/>
      </w:pPr>
      <w:bookmarkStart w:id="48" w:name="_Toc10177530"/>
      <w:r w:rsidRPr="005B6B5F"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5B6B5F">
        <w:t>.</w:t>
      </w:r>
      <w:bookmarkEnd w:id="47"/>
      <w:bookmarkEnd w:id="48"/>
    </w:p>
    <w:p w:rsidR="005475D3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</w:rPr>
      </w:pPr>
      <w:r w:rsidRPr="005B6B5F">
        <w:rPr>
          <w:rFonts w:ascii="Times New Roman" w:hAnsi="Times New Roman"/>
          <w:sz w:val="24"/>
        </w:rPr>
        <w:t xml:space="preserve">Оценка финансовых потребностей для осуществления строительства и реконструкции тепловых сетей и сетей ГВС представлена в пункте </w:t>
      </w:r>
      <w:r w:rsidR="005B6B5F">
        <w:rPr>
          <w:rFonts w:ascii="Times New Roman" w:hAnsi="Times New Roman"/>
          <w:sz w:val="24"/>
        </w:rPr>
        <w:t>6</w:t>
      </w:r>
      <w:r w:rsidRPr="005B6B5F">
        <w:rPr>
          <w:rFonts w:ascii="Times New Roman" w:hAnsi="Times New Roman"/>
          <w:sz w:val="24"/>
        </w:rPr>
        <w:t>.1 данного документа.</w:t>
      </w:r>
    </w:p>
    <w:p w:rsidR="00343B10" w:rsidRPr="005B6B5F" w:rsidRDefault="00585033" w:rsidP="00585033">
      <w:pPr>
        <w:pStyle w:val="2"/>
        <w:ind w:left="426" w:hanging="426"/>
        <w:jc w:val="both"/>
      </w:pPr>
      <w:bookmarkStart w:id="49" w:name="_Toc365452783"/>
      <w:bookmarkStart w:id="50" w:name="_Toc10177531"/>
      <w:r w:rsidRPr="005B6B5F"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5B6B5F">
        <w:t>.</w:t>
      </w:r>
      <w:bookmarkEnd w:id="49"/>
      <w:bookmarkEnd w:id="50"/>
    </w:p>
    <w:p w:rsidR="005475D3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</w:pPr>
      <w:r w:rsidRPr="005B6B5F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5B6B5F">
        <w:rPr>
          <w:spacing w:val="0"/>
          <w:sz w:val="24"/>
          <w:szCs w:val="24"/>
        </w:rPr>
        <w:t xml:space="preserve"> </w:t>
      </w:r>
      <w:r w:rsidRPr="005B6B5F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5B6B5F" w:rsidRDefault="008A77B1" w:rsidP="008A77B1">
      <w:pPr>
        <w:pStyle w:val="1"/>
        <w:spacing w:before="0"/>
        <w:rPr>
          <w:color w:val="000000"/>
        </w:rPr>
      </w:pPr>
      <w:bookmarkStart w:id="51" w:name="_Toc10177532"/>
      <w:proofErr w:type="gramStart"/>
      <w:r w:rsidRPr="005B6B5F">
        <w:rPr>
          <w:color w:val="000000"/>
        </w:rPr>
        <w:t>Раздел  Решение</w:t>
      </w:r>
      <w:proofErr w:type="gramEnd"/>
      <w:r w:rsidRPr="005B6B5F">
        <w:rPr>
          <w:color w:val="000000"/>
        </w:rPr>
        <w:t xml:space="preserve"> об определении единой теплоснабжающей организации (организаций)</w:t>
      </w:r>
      <w:bookmarkEnd w:id="51"/>
    </w:p>
    <w:p w:rsidR="00A217AA" w:rsidRPr="005B6B5F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После внесения проекта схемы теплоснабжения на рассмотрение теплоснабжающие и/или </w:t>
      </w:r>
      <w:proofErr w:type="spellStart"/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теплосетевые</w:t>
      </w:r>
      <w:proofErr w:type="spellEnd"/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</w:t>
      </w: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5B6B5F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•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теплопотребляющие</w:t>
      </w:r>
      <w:proofErr w:type="spellEnd"/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теплоснабжения, при условии </w:t>
      </w:r>
      <w:proofErr w:type="gramStart"/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соблюдения указанными потребителями</w:t>
      </w:r>
      <w:proofErr w:type="gramEnd"/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5B6B5F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</w:t>
      </w:r>
      <w:proofErr w:type="spellStart"/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теплопотребляющих</w:t>
      </w:r>
      <w:proofErr w:type="spellEnd"/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:rsidR="00A217AA" w:rsidRPr="005B6B5F" w:rsidRDefault="00A217AA" w:rsidP="00153F0D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5B6B5F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6B5F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5B6B5F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B5F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5B6B5F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Default="00074322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5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proofErr w:type="spellStart"/>
      <w:r w:rsidRPr="005B6B5F">
        <w:rPr>
          <w:rFonts w:ascii="Times New Roman" w:eastAsia="Times New Roman" w:hAnsi="Times New Roman"/>
          <w:sz w:val="24"/>
          <w:szCs w:val="24"/>
          <w:lang w:eastAsia="ru-RU"/>
        </w:rPr>
        <w:t>Лежневского</w:t>
      </w:r>
      <w:proofErr w:type="spellEnd"/>
      <w:r w:rsidRPr="005B6B5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5B6B5F" w:rsidRDefault="005B6B5F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существующем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положении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разные собственники источников теплоснабжения) назначить ЕТО не представляется возможным.</w:t>
      </w:r>
    </w:p>
    <w:p w:rsidR="00864AF9" w:rsidRDefault="00864AF9" w:rsidP="00864A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Лежневского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r w:rsidRPr="00B23585">
        <w:rPr>
          <w:rFonts w:ascii="Times New Roman" w:hAnsi="Times New Roman"/>
          <w:sz w:val="24"/>
          <w:szCs w:val="24"/>
        </w:rPr>
        <w:t xml:space="preserve">определены </w:t>
      </w:r>
      <w:r>
        <w:rPr>
          <w:rFonts w:ascii="Times New Roman" w:hAnsi="Times New Roman"/>
          <w:sz w:val="24"/>
          <w:szCs w:val="24"/>
        </w:rPr>
        <w:t>3</w:t>
      </w:r>
      <w:r w:rsidRPr="00B23585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</w:t>
      </w:r>
      <w:r w:rsidRPr="00B23585">
        <w:rPr>
          <w:rFonts w:ascii="Times New Roman" w:hAnsi="Times New Roman"/>
          <w:sz w:val="24"/>
          <w:szCs w:val="24"/>
        </w:rPr>
        <w:t xml:space="preserve"> действия единой теплоснабжающей организации. </w:t>
      </w:r>
    </w:p>
    <w:p w:rsidR="00864AF9" w:rsidRDefault="00864AF9" w:rsidP="00864A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1</w:t>
      </w:r>
      <w:r w:rsidRPr="00B23585">
        <w:rPr>
          <w:rFonts w:ascii="Times New Roman" w:hAnsi="Times New Roman"/>
          <w:sz w:val="24"/>
          <w:szCs w:val="24"/>
        </w:rPr>
        <w:t xml:space="preserve">.1 представлен список теплоснабжающих организаций </w:t>
      </w:r>
      <w:proofErr w:type="spellStart"/>
      <w:r>
        <w:rPr>
          <w:rFonts w:ascii="Times New Roman" w:hAnsi="Times New Roman"/>
          <w:sz w:val="24"/>
          <w:szCs w:val="24"/>
        </w:rPr>
        <w:t>Лежневского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</w:t>
      </w:r>
      <w:r w:rsidRPr="00B23585">
        <w:rPr>
          <w:rFonts w:ascii="Times New Roman" w:hAnsi="Times New Roman"/>
          <w:sz w:val="24"/>
          <w:szCs w:val="24"/>
        </w:rPr>
        <w:t>с разделением по зонам действия.</w:t>
      </w:r>
    </w:p>
    <w:p w:rsidR="00864AF9" w:rsidRDefault="00864AF9" w:rsidP="00864A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1644"/>
        <w:gridCol w:w="4878"/>
      </w:tblGrid>
      <w:tr w:rsidR="00864AF9" w:rsidRPr="00E331E8" w:rsidTr="00864A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Наименование единой теплоснабжающей организации (ЕТО)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Зона деятельности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Системы централизованного теплоснабжения, определяющие границы зоны деятельности теплоснабжающей организации</w:t>
            </w:r>
          </w:p>
        </w:tc>
      </w:tr>
      <w:tr w:rsidR="00864AF9" w:rsidRPr="00E331E8" w:rsidTr="00ED6C36">
        <w:trPr>
          <w:trHeight w:val="18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r w:rsidRPr="00864AF9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864A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64AF9">
              <w:rPr>
                <w:rFonts w:ascii="Times New Roman" w:hAnsi="Times New Roman"/>
                <w:sz w:val="24"/>
                <w:szCs w:val="24"/>
              </w:rPr>
              <w:t>Лежневского</w:t>
            </w:r>
            <w:proofErr w:type="spellEnd"/>
            <w:r w:rsidRPr="00864AF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- котельная ОБУЗ «</w:t>
            </w:r>
            <w:proofErr w:type="spellStart"/>
            <w:r w:rsidRPr="00864AF9">
              <w:rPr>
                <w:rFonts w:ascii="Times New Roman" w:hAnsi="Times New Roman"/>
                <w:sz w:val="24"/>
                <w:szCs w:val="24"/>
              </w:rPr>
              <w:t>Лежневская</w:t>
            </w:r>
            <w:proofErr w:type="spellEnd"/>
            <w:r w:rsidRPr="00864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4AF9">
              <w:rPr>
                <w:rFonts w:ascii="Times New Roman" w:hAnsi="Times New Roman"/>
                <w:sz w:val="24"/>
                <w:szCs w:val="24"/>
              </w:rPr>
              <w:t>ЦРБ,  пос.</w:t>
            </w:r>
            <w:proofErr w:type="gramEnd"/>
            <w:r w:rsidRPr="00864AF9">
              <w:rPr>
                <w:rFonts w:ascii="Times New Roman" w:hAnsi="Times New Roman"/>
                <w:sz w:val="24"/>
                <w:szCs w:val="24"/>
              </w:rPr>
              <w:t xml:space="preserve"> Лежнево, ул.1-я Красноармейская,  д.19 до конечного потребителя;</w:t>
            </w:r>
          </w:p>
          <w:p w:rsidR="00864AF9" w:rsidRPr="00864AF9" w:rsidRDefault="00864AF9" w:rsidP="00ED6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- котельная МСОШ №10, пос. Лежнево, пл. Советская, д.15 до конечного потребителя;</w:t>
            </w:r>
          </w:p>
        </w:tc>
      </w:tr>
      <w:tr w:rsidR="00864AF9" w:rsidRPr="00E331E8" w:rsidTr="00864A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AD5652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52">
              <w:rPr>
                <w:rFonts w:ascii="Times New Roman" w:hAnsi="Times New Roman"/>
                <w:sz w:val="24"/>
                <w:szCs w:val="24"/>
              </w:rPr>
              <w:t>ООО «Агентство Вест»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AD5652" w:rsidP="00864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котельной ООО «ТК СПЕКТР</w:t>
            </w:r>
            <w:r w:rsidR="00864AF9" w:rsidRPr="00864AF9">
              <w:rPr>
                <w:rFonts w:ascii="Times New Roman" w:hAnsi="Times New Roman"/>
                <w:sz w:val="24"/>
                <w:szCs w:val="24"/>
              </w:rPr>
              <w:t>», пос. Лежнево, ул. Фабричная, д.20/1 до конечного потребителя.</w:t>
            </w:r>
          </w:p>
        </w:tc>
      </w:tr>
      <w:tr w:rsidR="00864AF9" w:rsidRPr="00E331E8" w:rsidTr="00864AF9">
        <w:trPr>
          <w:trHeight w:val="1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ООО «Завод подъемников»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0E4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F9" w:rsidRPr="00864AF9" w:rsidRDefault="00864AF9" w:rsidP="00864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F9">
              <w:rPr>
                <w:rFonts w:ascii="Times New Roman" w:hAnsi="Times New Roman"/>
                <w:sz w:val="24"/>
                <w:szCs w:val="24"/>
              </w:rPr>
              <w:t xml:space="preserve">- от котельной ООО «Завод подъемников», </w:t>
            </w:r>
            <w:proofErr w:type="spellStart"/>
            <w:r w:rsidRPr="00864AF9">
              <w:rPr>
                <w:rFonts w:ascii="Times New Roman" w:hAnsi="Times New Roman"/>
                <w:sz w:val="24"/>
                <w:szCs w:val="24"/>
              </w:rPr>
              <w:t>пос.Лежнево</w:t>
            </w:r>
            <w:proofErr w:type="spellEnd"/>
            <w:r w:rsidRPr="00864A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AF9">
              <w:rPr>
                <w:rFonts w:ascii="Times New Roman" w:hAnsi="Times New Roman"/>
                <w:sz w:val="24"/>
                <w:szCs w:val="24"/>
              </w:rPr>
              <w:t>ул.Ивановская</w:t>
            </w:r>
            <w:proofErr w:type="spellEnd"/>
            <w:r w:rsidRPr="00864AF9">
              <w:rPr>
                <w:rFonts w:ascii="Times New Roman" w:hAnsi="Times New Roman"/>
                <w:sz w:val="24"/>
                <w:szCs w:val="24"/>
              </w:rPr>
              <w:t>, д.30 до конечного потребителя.</w:t>
            </w:r>
          </w:p>
        </w:tc>
      </w:tr>
    </w:tbl>
    <w:p w:rsidR="00FD4284" w:rsidRDefault="00FD4284" w:rsidP="00FD428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Ниже в качестве примера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представлена  зона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</w:t>
      </w:r>
      <w:r w:rsidR="00CF5246">
        <w:rPr>
          <w:rFonts w:ascii="Times New Roman" w:eastAsia="Times New Roman" w:hAnsi="Times New Roman"/>
          <w:sz w:val="24"/>
          <w:szCs w:val="24"/>
          <w:lang w:eastAsia="ru-RU"/>
        </w:rPr>
        <w:t>ЕТО ООО «</w:t>
      </w:r>
      <w:r w:rsidR="00AD5652">
        <w:rPr>
          <w:rFonts w:ascii="Times New Roman" w:eastAsia="Times New Roman" w:hAnsi="Times New Roman"/>
          <w:sz w:val="24"/>
          <w:szCs w:val="24"/>
          <w:lang w:eastAsia="ru-RU"/>
        </w:rPr>
        <w:t>Агентство Вест</w:t>
      </w:r>
      <w:r w:rsidR="00CF5246">
        <w:rPr>
          <w:rFonts w:ascii="Times New Roman" w:eastAsia="Times New Roman" w:hAnsi="Times New Roman"/>
          <w:sz w:val="24"/>
          <w:szCs w:val="24"/>
          <w:lang w:eastAsia="ru-RU"/>
        </w:rPr>
        <w:t>» (рис. 9.2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AC7D7B" w:rsidRDefault="00FD4284" w:rsidP="00AC7D7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другим источникам теплоснабжения зона действия ЕТО определяется аналогичным образом</w:t>
      </w:r>
      <w:r w:rsidR="00AC7D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6385" w:rsidRDefault="00926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26385" w:rsidSect="008A36F0">
          <w:headerReference w:type="default" r:id="rId21"/>
          <w:footerReference w:type="default" r:id="rId22"/>
          <w:pgSz w:w="11906" w:h="16838"/>
          <w:pgMar w:top="737" w:right="566" w:bottom="851" w:left="1134" w:header="567" w:footer="567" w:gutter="0"/>
          <w:cols w:space="720"/>
          <w:titlePg/>
          <w:docGrid w:linePitch="360"/>
        </w:sectPr>
      </w:pPr>
    </w:p>
    <w:p w:rsidR="00926385" w:rsidRPr="00D81941" w:rsidRDefault="00926385" w:rsidP="00926385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1941">
        <w:rPr>
          <w:rFonts w:ascii="Times New Roman" w:eastAsia="Times New Roman" w:hAnsi="Times New Roman"/>
          <w:b/>
          <w:sz w:val="24"/>
          <w:u w:val="single"/>
          <w:lang w:eastAsia="ru-RU"/>
        </w:rPr>
        <w:lastRenderedPageBreak/>
        <w:t>Котельная ул. Фабричная, д.20/1</w:t>
      </w: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46990</wp:posOffset>
            </wp:positionV>
            <wp:extent cx="8060055" cy="4796790"/>
            <wp:effectExtent l="19050" t="0" r="0" b="0"/>
            <wp:wrapTight wrapText="bothSides">
              <wp:wrapPolygon edited="0">
                <wp:start x="-51" y="0"/>
                <wp:lineTo x="-51" y="21531"/>
                <wp:lineTo x="21595" y="21531"/>
                <wp:lineTo x="21595" y="0"/>
                <wp:lineTo x="-51" y="0"/>
              </wp:wrapPolygon>
            </wp:wrapTight>
            <wp:docPr id="5" name="Рисунок 4" descr="C:\Users\Ksur5\Documents\схема правленная Бит Стандарт 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ur5\Documents\схема правленная Бит Стандарт зон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1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055" cy="47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A26A6" w:rsidRDefault="002A26A6" w:rsidP="00926385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926385" w:rsidRPr="00C26554" w:rsidRDefault="00926385" w:rsidP="002A26A6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="00267220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9</w:t>
      </w:r>
      <w:r w:rsidRPr="00D81941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CF524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</w:p>
    <w:p w:rsidR="00926385" w:rsidRPr="00D81941" w:rsidRDefault="00926385" w:rsidP="0092638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  <w:sectPr w:rsidR="00926385" w:rsidRPr="00D81941" w:rsidSect="00E20507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5B6B5F" w:rsidRDefault="008A77B1" w:rsidP="00195D5B">
      <w:pPr>
        <w:pStyle w:val="1"/>
      </w:pPr>
      <w:bookmarkStart w:id="52" w:name="_Toc10177533"/>
      <w:proofErr w:type="gramStart"/>
      <w:r w:rsidRPr="005B6B5F">
        <w:lastRenderedPageBreak/>
        <w:t>Раздел  Решения</w:t>
      </w:r>
      <w:proofErr w:type="gramEnd"/>
      <w:r w:rsidRPr="005B6B5F">
        <w:t xml:space="preserve"> о распределении тепловой нагрузки между источниками тепловой энергии</w:t>
      </w:r>
      <w:bookmarkEnd w:id="52"/>
    </w:p>
    <w:p w:rsidR="00825AAE" w:rsidRPr="005B6B5F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B6B5F">
        <w:rPr>
          <w:rFonts w:ascii="Times New Roman" w:hAnsi="Times New Roman"/>
          <w:sz w:val="24"/>
          <w:szCs w:val="24"/>
        </w:rPr>
        <w:t xml:space="preserve">Распределение присоединенных </w:t>
      </w:r>
      <w:proofErr w:type="gramStart"/>
      <w:r w:rsidRPr="005B6B5F">
        <w:rPr>
          <w:rFonts w:ascii="Times New Roman" w:hAnsi="Times New Roman"/>
          <w:sz w:val="24"/>
          <w:szCs w:val="24"/>
        </w:rPr>
        <w:t xml:space="preserve">нагрузок  </w:t>
      </w:r>
      <w:r w:rsidR="00011FA1" w:rsidRPr="005B6B5F">
        <w:rPr>
          <w:rFonts w:ascii="Times New Roman" w:hAnsi="Times New Roman"/>
          <w:sz w:val="24"/>
          <w:szCs w:val="24"/>
        </w:rPr>
        <w:t>к</w:t>
      </w:r>
      <w:proofErr w:type="gramEnd"/>
      <w:r w:rsidRPr="005B6B5F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5B6B5F">
        <w:rPr>
          <w:rFonts w:ascii="Times New Roman" w:hAnsi="Times New Roman"/>
          <w:sz w:val="24"/>
          <w:szCs w:val="24"/>
        </w:rPr>
        <w:t>ю</w:t>
      </w:r>
      <w:r w:rsidRPr="005B6B5F">
        <w:rPr>
          <w:rFonts w:ascii="Times New Roman" w:hAnsi="Times New Roman"/>
          <w:sz w:val="24"/>
          <w:szCs w:val="24"/>
        </w:rPr>
        <w:t xml:space="preserve"> планируемого периода представлено на диаграмме </w:t>
      </w:r>
      <w:r w:rsidR="005B6B5F" w:rsidRPr="005B6B5F">
        <w:rPr>
          <w:rFonts w:ascii="Times New Roman" w:hAnsi="Times New Roman"/>
          <w:sz w:val="24"/>
          <w:szCs w:val="24"/>
        </w:rPr>
        <w:t>10</w:t>
      </w:r>
      <w:r w:rsidRPr="005B6B5F">
        <w:rPr>
          <w:rFonts w:ascii="Times New Roman" w:hAnsi="Times New Roman"/>
          <w:sz w:val="24"/>
          <w:szCs w:val="24"/>
        </w:rPr>
        <w:t>.</w:t>
      </w:r>
      <w:r w:rsidR="00A217AA" w:rsidRPr="005B6B5F">
        <w:rPr>
          <w:rFonts w:ascii="Times New Roman" w:hAnsi="Times New Roman"/>
          <w:sz w:val="24"/>
          <w:szCs w:val="24"/>
        </w:rPr>
        <w:t>1</w:t>
      </w:r>
      <w:r w:rsidRPr="005B6B5F">
        <w:rPr>
          <w:rFonts w:ascii="Times New Roman" w:hAnsi="Times New Roman"/>
          <w:sz w:val="24"/>
          <w:szCs w:val="24"/>
        </w:rPr>
        <w:t>.</w:t>
      </w:r>
    </w:p>
    <w:p w:rsidR="0089543F" w:rsidRPr="005B6B5F" w:rsidRDefault="0089543F" w:rsidP="0089543F">
      <w:pPr>
        <w:pStyle w:val="af1"/>
        <w:keepNext/>
        <w:jc w:val="right"/>
        <w:rPr>
          <w:color w:val="auto"/>
          <w:sz w:val="24"/>
        </w:rPr>
      </w:pPr>
      <w:r w:rsidRPr="005B6B5F">
        <w:rPr>
          <w:color w:val="auto"/>
          <w:sz w:val="24"/>
        </w:rPr>
        <w:t xml:space="preserve">Диаграмма </w:t>
      </w:r>
      <w:r w:rsidR="005B6B5F" w:rsidRPr="005B6B5F">
        <w:rPr>
          <w:color w:val="auto"/>
          <w:sz w:val="24"/>
        </w:rPr>
        <w:t>10</w:t>
      </w:r>
      <w:r w:rsidR="001925D5" w:rsidRPr="005B6B5F">
        <w:rPr>
          <w:color w:val="auto"/>
          <w:sz w:val="24"/>
        </w:rPr>
        <w:t>.</w:t>
      </w:r>
      <w:r w:rsidR="004D798C" w:rsidRPr="005B6B5F">
        <w:rPr>
          <w:color w:val="auto"/>
          <w:sz w:val="24"/>
        </w:rPr>
        <w:fldChar w:fldCharType="begin"/>
      </w:r>
      <w:r w:rsidR="001925D5" w:rsidRPr="005B6B5F">
        <w:rPr>
          <w:color w:val="auto"/>
          <w:sz w:val="24"/>
        </w:rPr>
        <w:instrText xml:space="preserve"> SEQ Диаграмма \* ARABIC \s 1 </w:instrText>
      </w:r>
      <w:r w:rsidR="004D798C" w:rsidRPr="005B6B5F">
        <w:rPr>
          <w:color w:val="auto"/>
          <w:sz w:val="24"/>
        </w:rPr>
        <w:fldChar w:fldCharType="separate"/>
      </w:r>
      <w:r w:rsidR="00167D25" w:rsidRPr="005B6B5F">
        <w:rPr>
          <w:noProof/>
          <w:color w:val="auto"/>
          <w:sz w:val="24"/>
        </w:rPr>
        <w:t>1</w:t>
      </w:r>
      <w:r w:rsidR="004D798C" w:rsidRPr="005B6B5F">
        <w:rPr>
          <w:color w:val="auto"/>
          <w:sz w:val="24"/>
        </w:rPr>
        <w:fldChar w:fldCharType="end"/>
      </w:r>
    </w:p>
    <w:p w:rsidR="00825AAE" w:rsidRPr="00C723CB" w:rsidRDefault="00660038" w:rsidP="00825AAE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4582795" cy="2764155"/>
            <wp:effectExtent l="0" t="0" r="0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A77B1" w:rsidRPr="005B6B5F" w:rsidRDefault="008A77B1" w:rsidP="008A77B1">
      <w:pPr>
        <w:pStyle w:val="13"/>
      </w:pPr>
      <w:bookmarkStart w:id="53" w:name="_Toc10177534"/>
      <w:r w:rsidRPr="005B6B5F">
        <w:t>Раздел Решения по бесхозяйным тепловым сетям</w:t>
      </w:r>
      <w:bookmarkEnd w:id="53"/>
    </w:p>
    <w:p w:rsidR="00195D5B" w:rsidRPr="00C16D87" w:rsidRDefault="00A217AA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  <w:r w:rsidRPr="005B6B5F">
        <w:rPr>
          <w:rFonts w:ascii="Times New Roman" w:hAnsi="Times New Roman"/>
          <w:sz w:val="24"/>
          <w:szCs w:val="28"/>
        </w:rPr>
        <w:t>К 20</w:t>
      </w:r>
      <w:r w:rsidR="00AD5652">
        <w:rPr>
          <w:rFonts w:ascii="Times New Roman" w:hAnsi="Times New Roman"/>
          <w:sz w:val="24"/>
          <w:szCs w:val="28"/>
        </w:rPr>
        <w:t>23</w:t>
      </w:r>
      <w:r w:rsidRPr="005B6B5F">
        <w:rPr>
          <w:rFonts w:ascii="Times New Roman" w:hAnsi="Times New Roman"/>
          <w:sz w:val="24"/>
          <w:szCs w:val="28"/>
        </w:rPr>
        <w:t xml:space="preserve"> году в </w:t>
      </w:r>
      <w:r w:rsidR="00074322" w:rsidRPr="005B6B5F">
        <w:rPr>
          <w:rFonts w:ascii="Times New Roman" w:hAnsi="Times New Roman"/>
          <w:sz w:val="24"/>
        </w:rPr>
        <w:t>п. Лежнево</w:t>
      </w:r>
      <w:r w:rsidRPr="005B6B5F">
        <w:rPr>
          <w:rFonts w:ascii="Times New Roman" w:hAnsi="Times New Roman"/>
          <w:sz w:val="24"/>
          <w:szCs w:val="28"/>
        </w:rPr>
        <w:t xml:space="preserve"> бесхоз</w:t>
      </w:r>
      <w:r w:rsidR="009A40F4">
        <w:rPr>
          <w:rFonts w:ascii="Times New Roman" w:hAnsi="Times New Roman"/>
          <w:sz w:val="24"/>
          <w:szCs w:val="28"/>
        </w:rPr>
        <w:t xml:space="preserve">ные </w:t>
      </w:r>
      <w:r w:rsidRPr="005B6B5F">
        <w:rPr>
          <w:rFonts w:ascii="Times New Roman" w:hAnsi="Times New Roman"/>
          <w:sz w:val="24"/>
          <w:szCs w:val="28"/>
        </w:rPr>
        <w:t>тепловые сети не выявлены.</w:t>
      </w:r>
    </w:p>
    <w:sectPr w:rsidR="00195D5B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FF" w:rsidRDefault="00184DFF" w:rsidP="00D1356B">
      <w:pPr>
        <w:spacing w:after="0" w:line="240" w:lineRule="auto"/>
      </w:pPr>
      <w:r>
        <w:separator/>
      </w:r>
    </w:p>
  </w:endnote>
  <w:endnote w:type="continuationSeparator" w:id="0">
    <w:p w:rsidR="00184DFF" w:rsidRDefault="00184DFF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F1" w:rsidRDefault="008451F1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51F1" w:rsidRDefault="008451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F1" w:rsidRDefault="008451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39E">
      <w:rPr>
        <w:noProof/>
      </w:rPr>
      <w:t>6</w:t>
    </w:r>
    <w:r>
      <w:rPr>
        <w:noProof/>
      </w:rPr>
      <w:fldChar w:fldCharType="end"/>
    </w:r>
  </w:p>
  <w:p w:rsidR="008451F1" w:rsidRDefault="008451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F1" w:rsidRDefault="008451F1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51F1" w:rsidRDefault="008451F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F1" w:rsidRDefault="008451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39E">
      <w:rPr>
        <w:noProof/>
      </w:rPr>
      <w:t>21</w:t>
    </w:r>
    <w:r>
      <w:rPr>
        <w:noProof/>
      </w:rPr>
      <w:fldChar w:fldCharType="end"/>
    </w:r>
  </w:p>
  <w:p w:rsidR="008451F1" w:rsidRPr="00AF03CD" w:rsidRDefault="008451F1" w:rsidP="00AF03C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F1" w:rsidRDefault="008451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39E">
      <w:rPr>
        <w:noProof/>
      </w:rPr>
      <w:t>22</w:t>
    </w:r>
    <w:r>
      <w:rPr>
        <w:noProof/>
      </w:rPr>
      <w:fldChar w:fldCharType="end"/>
    </w:r>
  </w:p>
  <w:p w:rsidR="008451F1" w:rsidRPr="00AF03CD" w:rsidRDefault="008451F1" w:rsidP="00AF03C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F1" w:rsidRDefault="00845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FF" w:rsidRDefault="00184DFF" w:rsidP="00D1356B">
      <w:pPr>
        <w:spacing w:after="0" w:line="240" w:lineRule="auto"/>
      </w:pPr>
      <w:r>
        <w:separator/>
      </w:r>
    </w:p>
  </w:footnote>
  <w:footnote w:type="continuationSeparator" w:id="0">
    <w:p w:rsidR="00184DFF" w:rsidRDefault="00184DFF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F1" w:rsidRDefault="008451F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51F1" w:rsidRDefault="008451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F1" w:rsidRDefault="008451F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51F1" w:rsidRDefault="008451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F1" w:rsidRPr="009C056B" w:rsidRDefault="008451F1" w:rsidP="009C056B">
    <w:pPr>
      <w:pStyle w:val="a3"/>
      <w:rPr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F1" w:rsidRPr="009C056B" w:rsidRDefault="008451F1" w:rsidP="009C056B">
    <w:pPr>
      <w:pStyle w:val="a3"/>
      <w:rPr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F1" w:rsidRPr="00C723CB" w:rsidRDefault="008451F1" w:rsidP="00C723CB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0721B93"/>
    <w:multiLevelType w:val="hybridMultilevel"/>
    <w:tmpl w:val="E51044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56B"/>
    <w:rsid w:val="00000393"/>
    <w:rsid w:val="00004369"/>
    <w:rsid w:val="00011FA1"/>
    <w:rsid w:val="0001274C"/>
    <w:rsid w:val="00013561"/>
    <w:rsid w:val="000241A8"/>
    <w:rsid w:val="0002441A"/>
    <w:rsid w:val="0002790E"/>
    <w:rsid w:val="000321F6"/>
    <w:rsid w:val="0003275A"/>
    <w:rsid w:val="000327B9"/>
    <w:rsid w:val="00032F0A"/>
    <w:rsid w:val="00041E2A"/>
    <w:rsid w:val="00041F38"/>
    <w:rsid w:val="00045250"/>
    <w:rsid w:val="00046BDD"/>
    <w:rsid w:val="0005090A"/>
    <w:rsid w:val="00050C3D"/>
    <w:rsid w:val="00053E19"/>
    <w:rsid w:val="00057FDF"/>
    <w:rsid w:val="000608D8"/>
    <w:rsid w:val="00062FCE"/>
    <w:rsid w:val="000639FD"/>
    <w:rsid w:val="00066445"/>
    <w:rsid w:val="00070FAD"/>
    <w:rsid w:val="00074322"/>
    <w:rsid w:val="000833E6"/>
    <w:rsid w:val="00083948"/>
    <w:rsid w:val="00085989"/>
    <w:rsid w:val="000916F9"/>
    <w:rsid w:val="00095616"/>
    <w:rsid w:val="00096D0F"/>
    <w:rsid w:val="000A12FF"/>
    <w:rsid w:val="000A1D3B"/>
    <w:rsid w:val="000A4B36"/>
    <w:rsid w:val="000A63A8"/>
    <w:rsid w:val="000A6A2F"/>
    <w:rsid w:val="000A7250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74B"/>
    <w:rsid w:val="000E4F42"/>
    <w:rsid w:val="000E7C32"/>
    <w:rsid w:val="000F1023"/>
    <w:rsid w:val="000F4AFB"/>
    <w:rsid w:val="000F79F2"/>
    <w:rsid w:val="001015D9"/>
    <w:rsid w:val="00103511"/>
    <w:rsid w:val="00103EF6"/>
    <w:rsid w:val="001100D8"/>
    <w:rsid w:val="00111FA4"/>
    <w:rsid w:val="0011294C"/>
    <w:rsid w:val="00116C2D"/>
    <w:rsid w:val="00121828"/>
    <w:rsid w:val="00121FDC"/>
    <w:rsid w:val="0012429B"/>
    <w:rsid w:val="00127EA7"/>
    <w:rsid w:val="00130E8B"/>
    <w:rsid w:val="001331FB"/>
    <w:rsid w:val="001339EC"/>
    <w:rsid w:val="0013435D"/>
    <w:rsid w:val="00137F8B"/>
    <w:rsid w:val="0014258D"/>
    <w:rsid w:val="001426C3"/>
    <w:rsid w:val="0014726F"/>
    <w:rsid w:val="00150794"/>
    <w:rsid w:val="0015141E"/>
    <w:rsid w:val="00153F0D"/>
    <w:rsid w:val="00155475"/>
    <w:rsid w:val="00156066"/>
    <w:rsid w:val="00162913"/>
    <w:rsid w:val="0016500B"/>
    <w:rsid w:val="00166D7A"/>
    <w:rsid w:val="00167D25"/>
    <w:rsid w:val="00170A92"/>
    <w:rsid w:val="00170A9D"/>
    <w:rsid w:val="00172E8F"/>
    <w:rsid w:val="0017379E"/>
    <w:rsid w:val="00175118"/>
    <w:rsid w:val="001766D4"/>
    <w:rsid w:val="00184DFF"/>
    <w:rsid w:val="00185A7D"/>
    <w:rsid w:val="00185E6F"/>
    <w:rsid w:val="001863B7"/>
    <w:rsid w:val="0018753A"/>
    <w:rsid w:val="00191356"/>
    <w:rsid w:val="001925D5"/>
    <w:rsid w:val="00193AD6"/>
    <w:rsid w:val="00195AE3"/>
    <w:rsid w:val="00195D5B"/>
    <w:rsid w:val="001A484B"/>
    <w:rsid w:val="001A7E15"/>
    <w:rsid w:val="001B0C25"/>
    <w:rsid w:val="001B16A8"/>
    <w:rsid w:val="001B51E5"/>
    <w:rsid w:val="001B56AD"/>
    <w:rsid w:val="001D02D5"/>
    <w:rsid w:val="001E72F3"/>
    <w:rsid w:val="001E796E"/>
    <w:rsid w:val="001F0C26"/>
    <w:rsid w:val="001F44DF"/>
    <w:rsid w:val="001F602E"/>
    <w:rsid w:val="0020171A"/>
    <w:rsid w:val="00203E3B"/>
    <w:rsid w:val="00204A68"/>
    <w:rsid w:val="002062BC"/>
    <w:rsid w:val="0021282E"/>
    <w:rsid w:val="00220982"/>
    <w:rsid w:val="00223300"/>
    <w:rsid w:val="002237BA"/>
    <w:rsid w:val="00223CA3"/>
    <w:rsid w:val="00224BC9"/>
    <w:rsid w:val="00231308"/>
    <w:rsid w:val="00235086"/>
    <w:rsid w:val="00235B73"/>
    <w:rsid w:val="002406C2"/>
    <w:rsid w:val="002451EC"/>
    <w:rsid w:val="0024552E"/>
    <w:rsid w:val="002470AE"/>
    <w:rsid w:val="00251F25"/>
    <w:rsid w:val="00251F88"/>
    <w:rsid w:val="0025299A"/>
    <w:rsid w:val="00254D23"/>
    <w:rsid w:val="002578DC"/>
    <w:rsid w:val="002636CE"/>
    <w:rsid w:val="0026401C"/>
    <w:rsid w:val="00264BBB"/>
    <w:rsid w:val="00267220"/>
    <w:rsid w:val="002718B3"/>
    <w:rsid w:val="00273C79"/>
    <w:rsid w:val="00275E3E"/>
    <w:rsid w:val="0027650B"/>
    <w:rsid w:val="00277E22"/>
    <w:rsid w:val="002807A8"/>
    <w:rsid w:val="00280A67"/>
    <w:rsid w:val="002855F5"/>
    <w:rsid w:val="002918BF"/>
    <w:rsid w:val="00292D5C"/>
    <w:rsid w:val="002A26A6"/>
    <w:rsid w:val="002A3188"/>
    <w:rsid w:val="002A3A85"/>
    <w:rsid w:val="002A3E9C"/>
    <w:rsid w:val="002A746E"/>
    <w:rsid w:val="002A7813"/>
    <w:rsid w:val="002B25E8"/>
    <w:rsid w:val="002B3056"/>
    <w:rsid w:val="002B5D70"/>
    <w:rsid w:val="002B75B6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E63F6"/>
    <w:rsid w:val="002F102B"/>
    <w:rsid w:val="002F7B0F"/>
    <w:rsid w:val="00303348"/>
    <w:rsid w:val="00304E9A"/>
    <w:rsid w:val="00317684"/>
    <w:rsid w:val="003176C3"/>
    <w:rsid w:val="0032500E"/>
    <w:rsid w:val="0032607E"/>
    <w:rsid w:val="00326202"/>
    <w:rsid w:val="00326B1C"/>
    <w:rsid w:val="00326E76"/>
    <w:rsid w:val="00330814"/>
    <w:rsid w:val="00335BF4"/>
    <w:rsid w:val="0034141A"/>
    <w:rsid w:val="00342444"/>
    <w:rsid w:val="003425AA"/>
    <w:rsid w:val="00343753"/>
    <w:rsid w:val="00343B10"/>
    <w:rsid w:val="00344B01"/>
    <w:rsid w:val="00350147"/>
    <w:rsid w:val="003512C1"/>
    <w:rsid w:val="0035203D"/>
    <w:rsid w:val="00352C73"/>
    <w:rsid w:val="003538A1"/>
    <w:rsid w:val="00353AA8"/>
    <w:rsid w:val="00354F94"/>
    <w:rsid w:val="0035530A"/>
    <w:rsid w:val="00360D9A"/>
    <w:rsid w:val="0036202D"/>
    <w:rsid w:val="003653B8"/>
    <w:rsid w:val="003666CB"/>
    <w:rsid w:val="0036792F"/>
    <w:rsid w:val="00372809"/>
    <w:rsid w:val="00373E02"/>
    <w:rsid w:val="00385A1A"/>
    <w:rsid w:val="003900DE"/>
    <w:rsid w:val="0039019C"/>
    <w:rsid w:val="00393B2E"/>
    <w:rsid w:val="00396CB1"/>
    <w:rsid w:val="003A0A7C"/>
    <w:rsid w:val="003A3060"/>
    <w:rsid w:val="003A3CB4"/>
    <w:rsid w:val="003A66C8"/>
    <w:rsid w:val="003B13B6"/>
    <w:rsid w:val="003B3887"/>
    <w:rsid w:val="003B4A75"/>
    <w:rsid w:val="003C150C"/>
    <w:rsid w:val="003C24E4"/>
    <w:rsid w:val="003C4CFA"/>
    <w:rsid w:val="003D0813"/>
    <w:rsid w:val="003D288C"/>
    <w:rsid w:val="003D35D0"/>
    <w:rsid w:val="003D5B90"/>
    <w:rsid w:val="003E0C8B"/>
    <w:rsid w:val="003E1801"/>
    <w:rsid w:val="003E1B36"/>
    <w:rsid w:val="003E2039"/>
    <w:rsid w:val="003E2D25"/>
    <w:rsid w:val="003E6EA7"/>
    <w:rsid w:val="003F6A3C"/>
    <w:rsid w:val="003F701B"/>
    <w:rsid w:val="003F71D6"/>
    <w:rsid w:val="0040061A"/>
    <w:rsid w:val="0040185A"/>
    <w:rsid w:val="00401A66"/>
    <w:rsid w:val="00401CF8"/>
    <w:rsid w:val="0040279E"/>
    <w:rsid w:val="00410DF8"/>
    <w:rsid w:val="00413A2E"/>
    <w:rsid w:val="00415CA2"/>
    <w:rsid w:val="00416444"/>
    <w:rsid w:val="0041653F"/>
    <w:rsid w:val="0041771E"/>
    <w:rsid w:val="00421A37"/>
    <w:rsid w:val="00421BD8"/>
    <w:rsid w:val="00422C9B"/>
    <w:rsid w:val="0042501E"/>
    <w:rsid w:val="0042567D"/>
    <w:rsid w:val="004256E7"/>
    <w:rsid w:val="00425AF2"/>
    <w:rsid w:val="0043027D"/>
    <w:rsid w:val="00433856"/>
    <w:rsid w:val="00433999"/>
    <w:rsid w:val="004352AB"/>
    <w:rsid w:val="004366C8"/>
    <w:rsid w:val="00441F96"/>
    <w:rsid w:val="00442793"/>
    <w:rsid w:val="0044797E"/>
    <w:rsid w:val="004505C0"/>
    <w:rsid w:val="00450F3A"/>
    <w:rsid w:val="00453F2F"/>
    <w:rsid w:val="0045416F"/>
    <w:rsid w:val="00456041"/>
    <w:rsid w:val="00461EC1"/>
    <w:rsid w:val="00462E96"/>
    <w:rsid w:val="00465122"/>
    <w:rsid w:val="00465A0C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36F7"/>
    <w:rsid w:val="004862D3"/>
    <w:rsid w:val="0048723A"/>
    <w:rsid w:val="00490499"/>
    <w:rsid w:val="004957E7"/>
    <w:rsid w:val="00495AD7"/>
    <w:rsid w:val="004A098A"/>
    <w:rsid w:val="004A369B"/>
    <w:rsid w:val="004A5A47"/>
    <w:rsid w:val="004B194D"/>
    <w:rsid w:val="004B1A36"/>
    <w:rsid w:val="004B2414"/>
    <w:rsid w:val="004B2859"/>
    <w:rsid w:val="004C0711"/>
    <w:rsid w:val="004C1846"/>
    <w:rsid w:val="004C1C7E"/>
    <w:rsid w:val="004C23C0"/>
    <w:rsid w:val="004C56B6"/>
    <w:rsid w:val="004C6414"/>
    <w:rsid w:val="004D25D3"/>
    <w:rsid w:val="004D6A00"/>
    <w:rsid w:val="004D798C"/>
    <w:rsid w:val="004E1C01"/>
    <w:rsid w:val="004F1034"/>
    <w:rsid w:val="004F40CB"/>
    <w:rsid w:val="004F44C3"/>
    <w:rsid w:val="004F5319"/>
    <w:rsid w:val="004F60C5"/>
    <w:rsid w:val="00501357"/>
    <w:rsid w:val="00511B28"/>
    <w:rsid w:val="0051447A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641A9"/>
    <w:rsid w:val="005662C4"/>
    <w:rsid w:val="00572A24"/>
    <w:rsid w:val="005735C0"/>
    <w:rsid w:val="005753E5"/>
    <w:rsid w:val="00575D63"/>
    <w:rsid w:val="00575DC0"/>
    <w:rsid w:val="00583907"/>
    <w:rsid w:val="00584063"/>
    <w:rsid w:val="00585033"/>
    <w:rsid w:val="00586D57"/>
    <w:rsid w:val="00587025"/>
    <w:rsid w:val="005877DF"/>
    <w:rsid w:val="00590CB3"/>
    <w:rsid w:val="00596B2C"/>
    <w:rsid w:val="005A13C5"/>
    <w:rsid w:val="005A160A"/>
    <w:rsid w:val="005A1AC3"/>
    <w:rsid w:val="005A543E"/>
    <w:rsid w:val="005A73FC"/>
    <w:rsid w:val="005B2908"/>
    <w:rsid w:val="005B3D60"/>
    <w:rsid w:val="005B54AE"/>
    <w:rsid w:val="005B6773"/>
    <w:rsid w:val="005B6B5F"/>
    <w:rsid w:val="005B6C5B"/>
    <w:rsid w:val="005B7D8B"/>
    <w:rsid w:val="005C1C3A"/>
    <w:rsid w:val="005C4CBD"/>
    <w:rsid w:val="005C65D6"/>
    <w:rsid w:val="005D0D7D"/>
    <w:rsid w:val="005D2826"/>
    <w:rsid w:val="005D2963"/>
    <w:rsid w:val="005D2E89"/>
    <w:rsid w:val="005D3F93"/>
    <w:rsid w:val="005D4B59"/>
    <w:rsid w:val="005D788F"/>
    <w:rsid w:val="005E227D"/>
    <w:rsid w:val="005E34FE"/>
    <w:rsid w:val="005E3D4C"/>
    <w:rsid w:val="005E3E90"/>
    <w:rsid w:val="005E4DBB"/>
    <w:rsid w:val="005E5495"/>
    <w:rsid w:val="005E7AF1"/>
    <w:rsid w:val="005F0945"/>
    <w:rsid w:val="005F455A"/>
    <w:rsid w:val="005F4C1F"/>
    <w:rsid w:val="005F5A18"/>
    <w:rsid w:val="006051AF"/>
    <w:rsid w:val="00605620"/>
    <w:rsid w:val="00607B65"/>
    <w:rsid w:val="00611D03"/>
    <w:rsid w:val="006128C2"/>
    <w:rsid w:val="00613382"/>
    <w:rsid w:val="00613818"/>
    <w:rsid w:val="00614327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38"/>
    <w:rsid w:val="006600B3"/>
    <w:rsid w:val="0066079F"/>
    <w:rsid w:val="00661477"/>
    <w:rsid w:val="006631FF"/>
    <w:rsid w:val="00663304"/>
    <w:rsid w:val="006637E5"/>
    <w:rsid w:val="00666F97"/>
    <w:rsid w:val="0066792C"/>
    <w:rsid w:val="00671CAD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0C65"/>
    <w:rsid w:val="006C2894"/>
    <w:rsid w:val="006C6243"/>
    <w:rsid w:val="006C7178"/>
    <w:rsid w:val="006D026F"/>
    <w:rsid w:val="006D776C"/>
    <w:rsid w:val="006E2D51"/>
    <w:rsid w:val="006E50D7"/>
    <w:rsid w:val="006F1D68"/>
    <w:rsid w:val="006F259A"/>
    <w:rsid w:val="006F6172"/>
    <w:rsid w:val="00704F35"/>
    <w:rsid w:val="00712664"/>
    <w:rsid w:val="0071439E"/>
    <w:rsid w:val="00714FF3"/>
    <w:rsid w:val="00716C5A"/>
    <w:rsid w:val="0072278F"/>
    <w:rsid w:val="00726526"/>
    <w:rsid w:val="007271D3"/>
    <w:rsid w:val="00730DC4"/>
    <w:rsid w:val="0073290D"/>
    <w:rsid w:val="00732D87"/>
    <w:rsid w:val="00736712"/>
    <w:rsid w:val="007369DD"/>
    <w:rsid w:val="00736F4F"/>
    <w:rsid w:val="007447C0"/>
    <w:rsid w:val="00745BB0"/>
    <w:rsid w:val="007516B0"/>
    <w:rsid w:val="007752DD"/>
    <w:rsid w:val="00775412"/>
    <w:rsid w:val="00780137"/>
    <w:rsid w:val="00781A7B"/>
    <w:rsid w:val="0078386B"/>
    <w:rsid w:val="0078658C"/>
    <w:rsid w:val="00786D43"/>
    <w:rsid w:val="00791CB5"/>
    <w:rsid w:val="007924D6"/>
    <w:rsid w:val="00794FA6"/>
    <w:rsid w:val="007A71DD"/>
    <w:rsid w:val="007B1669"/>
    <w:rsid w:val="007B1793"/>
    <w:rsid w:val="007B1A23"/>
    <w:rsid w:val="007B300B"/>
    <w:rsid w:val="007B4ED5"/>
    <w:rsid w:val="007C3824"/>
    <w:rsid w:val="007C3BE9"/>
    <w:rsid w:val="007D08D2"/>
    <w:rsid w:val="007D337A"/>
    <w:rsid w:val="007D44CD"/>
    <w:rsid w:val="007D4BF0"/>
    <w:rsid w:val="007D6619"/>
    <w:rsid w:val="007D6CC2"/>
    <w:rsid w:val="007D7B7D"/>
    <w:rsid w:val="007D7FD1"/>
    <w:rsid w:val="007E203B"/>
    <w:rsid w:val="007E2A79"/>
    <w:rsid w:val="007F150F"/>
    <w:rsid w:val="007F59D9"/>
    <w:rsid w:val="007F6E8C"/>
    <w:rsid w:val="008051A9"/>
    <w:rsid w:val="008067D2"/>
    <w:rsid w:val="00810B8D"/>
    <w:rsid w:val="00813670"/>
    <w:rsid w:val="008173C6"/>
    <w:rsid w:val="008213F3"/>
    <w:rsid w:val="008238FB"/>
    <w:rsid w:val="00825723"/>
    <w:rsid w:val="00825AAE"/>
    <w:rsid w:val="0082688F"/>
    <w:rsid w:val="00831F83"/>
    <w:rsid w:val="0083289A"/>
    <w:rsid w:val="008354E7"/>
    <w:rsid w:val="00837AEC"/>
    <w:rsid w:val="00840232"/>
    <w:rsid w:val="00840742"/>
    <w:rsid w:val="00842D2A"/>
    <w:rsid w:val="00844CA9"/>
    <w:rsid w:val="008451F1"/>
    <w:rsid w:val="00847C3C"/>
    <w:rsid w:val="00853006"/>
    <w:rsid w:val="00853769"/>
    <w:rsid w:val="008553F1"/>
    <w:rsid w:val="00857FC3"/>
    <w:rsid w:val="00864AF9"/>
    <w:rsid w:val="00865D1F"/>
    <w:rsid w:val="00866EDB"/>
    <w:rsid w:val="008703F3"/>
    <w:rsid w:val="00875359"/>
    <w:rsid w:val="00875FF2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B1176"/>
    <w:rsid w:val="008C1DAB"/>
    <w:rsid w:val="008D097A"/>
    <w:rsid w:val="008D154D"/>
    <w:rsid w:val="008D1AD8"/>
    <w:rsid w:val="008E4CF6"/>
    <w:rsid w:val="008E7640"/>
    <w:rsid w:val="008F21CD"/>
    <w:rsid w:val="008F3F45"/>
    <w:rsid w:val="008F45EE"/>
    <w:rsid w:val="008F59B6"/>
    <w:rsid w:val="008F6996"/>
    <w:rsid w:val="00901038"/>
    <w:rsid w:val="0090128B"/>
    <w:rsid w:val="00905255"/>
    <w:rsid w:val="00905610"/>
    <w:rsid w:val="009107FC"/>
    <w:rsid w:val="00911FFB"/>
    <w:rsid w:val="00915A18"/>
    <w:rsid w:val="00916AAD"/>
    <w:rsid w:val="00921C7A"/>
    <w:rsid w:val="00923C90"/>
    <w:rsid w:val="00926385"/>
    <w:rsid w:val="0095186C"/>
    <w:rsid w:val="00952A6C"/>
    <w:rsid w:val="009538D9"/>
    <w:rsid w:val="009551FC"/>
    <w:rsid w:val="00955B7A"/>
    <w:rsid w:val="00956455"/>
    <w:rsid w:val="00960C6F"/>
    <w:rsid w:val="009613B1"/>
    <w:rsid w:val="00961D3F"/>
    <w:rsid w:val="00973421"/>
    <w:rsid w:val="00974A89"/>
    <w:rsid w:val="00975E37"/>
    <w:rsid w:val="00985A7B"/>
    <w:rsid w:val="00986E13"/>
    <w:rsid w:val="00993955"/>
    <w:rsid w:val="00995461"/>
    <w:rsid w:val="00997473"/>
    <w:rsid w:val="009A40F4"/>
    <w:rsid w:val="009A56F2"/>
    <w:rsid w:val="009A620E"/>
    <w:rsid w:val="009A6628"/>
    <w:rsid w:val="009B0A84"/>
    <w:rsid w:val="009B23D1"/>
    <w:rsid w:val="009B7544"/>
    <w:rsid w:val="009C056B"/>
    <w:rsid w:val="009C08C7"/>
    <w:rsid w:val="009C1129"/>
    <w:rsid w:val="009D5F99"/>
    <w:rsid w:val="009D75D4"/>
    <w:rsid w:val="009E1084"/>
    <w:rsid w:val="009E5619"/>
    <w:rsid w:val="009F1BA4"/>
    <w:rsid w:val="009F41B3"/>
    <w:rsid w:val="009F55A5"/>
    <w:rsid w:val="00A05D75"/>
    <w:rsid w:val="00A07698"/>
    <w:rsid w:val="00A12662"/>
    <w:rsid w:val="00A12ED0"/>
    <w:rsid w:val="00A13323"/>
    <w:rsid w:val="00A142AD"/>
    <w:rsid w:val="00A203FD"/>
    <w:rsid w:val="00A217AA"/>
    <w:rsid w:val="00A24904"/>
    <w:rsid w:val="00A24BA7"/>
    <w:rsid w:val="00A26790"/>
    <w:rsid w:val="00A3067D"/>
    <w:rsid w:val="00A322AB"/>
    <w:rsid w:val="00A3575E"/>
    <w:rsid w:val="00A43192"/>
    <w:rsid w:val="00A453A6"/>
    <w:rsid w:val="00A470FF"/>
    <w:rsid w:val="00A528A0"/>
    <w:rsid w:val="00A54F80"/>
    <w:rsid w:val="00A61E91"/>
    <w:rsid w:val="00A67831"/>
    <w:rsid w:val="00A72F8D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33E6"/>
    <w:rsid w:val="00AA618F"/>
    <w:rsid w:val="00AA72A5"/>
    <w:rsid w:val="00AC36FB"/>
    <w:rsid w:val="00AC6FB6"/>
    <w:rsid w:val="00AC7D7B"/>
    <w:rsid w:val="00AD5652"/>
    <w:rsid w:val="00AE55F5"/>
    <w:rsid w:val="00AE61D3"/>
    <w:rsid w:val="00AE7A1E"/>
    <w:rsid w:val="00AE7EC3"/>
    <w:rsid w:val="00AF03CD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5EE"/>
    <w:rsid w:val="00B14578"/>
    <w:rsid w:val="00B21258"/>
    <w:rsid w:val="00B22C50"/>
    <w:rsid w:val="00B233E4"/>
    <w:rsid w:val="00B237B4"/>
    <w:rsid w:val="00B24166"/>
    <w:rsid w:val="00B27848"/>
    <w:rsid w:val="00B31634"/>
    <w:rsid w:val="00B3318E"/>
    <w:rsid w:val="00B341FF"/>
    <w:rsid w:val="00B37A43"/>
    <w:rsid w:val="00B40C0E"/>
    <w:rsid w:val="00B44DD4"/>
    <w:rsid w:val="00B46FEB"/>
    <w:rsid w:val="00B53D23"/>
    <w:rsid w:val="00B5487D"/>
    <w:rsid w:val="00B5590F"/>
    <w:rsid w:val="00B5773F"/>
    <w:rsid w:val="00B57858"/>
    <w:rsid w:val="00B60F32"/>
    <w:rsid w:val="00B6328B"/>
    <w:rsid w:val="00B72628"/>
    <w:rsid w:val="00B73E8A"/>
    <w:rsid w:val="00B761AB"/>
    <w:rsid w:val="00B76B27"/>
    <w:rsid w:val="00B7717E"/>
    <w:rsid w:val="00B83FFD"/>
    <w:rsid w:val="00B84158"/>
    <w:rsid w:val="00B900B7"/>
    <w:rsid w:val="00B90166"/>
    <w:rsid w:val="00B91C38"/>
    <w:rsid w:val="00B957D6"/>
    <w:rsid w:val="00B97324"/>
    <w:rsid w:val="00BA3402"/>
    <w:rsid w:val="00BA63FA"/>
    <w:rsid w:val="00BA6718"/>
    <w:rsid w:val="00BA6740"/>
    <w:rsid w:val="00BB6C6B"/>
    <w:rsid w:val="00BC0E81"/>
    <w:rsid w:val="00BC1554"/>
    <w:rsid w:val="00BC3E85"/>
    <w:rsid w:val="00BC4216"/>
    <w:rsid w:val="00BC7FA3"/>
    <w:rsid w:val="00BD1983"/>
    <w:rsid w:val="00BD1BF2"/>
    <w:rsid w:val="00BD5CDC"/>
    <w:rsid w:val="00BE1001"/>
    <w:rsid w:val="00BE218D"/>
    <w:rsid w:val="00BE2D51"/>
    <w:rsid w:val="00BE2E19"/>
    <w:rsid w:val="00BE58DF"/>
    <w:rsid w:val="00BE70D2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15730"/>
    <w:rsid w:val="00C23BB6"/>
    <w:rsid w:val="00C24EDC"/>
    <w:rsid w:val="00C26554"/>
    <w:rsid w:val="00C2774A"/>
    <w:rsid w:val="00C27E61"/>
    <w:rsid w:val="00C31671"/>
    <w:rsid w:val="00C4054F"/>
    <w:rsid w:val="00C47E07"/>
    <w:rsid w:val="00C47F6F"/>
    <w:rsid w:val="00C515A3"/>
    <w:rsid w:val="00C562B3"/>
    <w:rsid w:val="00C6312B"/>
    <w:rsid w:val="00C7138A"/>
    <w:rsid w:val="00C722F7"/>
    <w:rsid w:val="00C723CB"/>
    <w:rsid w:val="00C72CF5"/>
    <w:rsid w:val="00C73CE3"/>
    <w:rsid w:val="00C74FFB"/>
    <w:rsid w:val="00C773EE"/>
    <w:rsid w:val="00C77E4A"/>
    <w:rsid w:val="00C800FD"/>
    <w:rsid w:val="00C830E8"/>
    <w:rsid w:val="00C91844"/>
    <w:rsid w:val="00C970EF"/>
    <w:rsid w:val="00CA1C99"/>
    <w:rsid w:val="00CA4175"/>
    <w:rsid w:val="00CB291B"/>
    <w:rsid w:val="00CB2A1B"/>
    <w:rsid w:val="00CB3484"/>
    <w:rsid w:val="00CB4581"/>
    <w:rsid w:val="00CB5CDA"/>
    <w:rsid w:val="00CB6E0C"/>
    <w:rsid w:val="00CC1A63"/>
    <w:rsid w:val="00CD2EB2"/>
    <w:rsid w:val="00CD5305"/>
    <w:rsid w:val="00CD6986"/>
    <w:rsid w:val="00CE0098"/>
    <w:rsid w:val="00CE0C34"/>
    <w:rsid w:val="00CE10AD"/>
    <w:rsid w:val="00CE26BE"/>
    <w:rsid w:val="00CF5246"/>
    <w:rsid w:val="00D00EA6"/>
    <w:rsid w:val="00D106B8"/>
    <w:rsid w:val="00D1269F"/>
    <w:rsid w:val="00D127F7"/>
    <w:rsid w:val="00D12805"/>
    <w:rsid w:val="00D1356B"/>
    <w:rsid w:val="00D17809"/>
    <w:rsid w:val="00D23796"/>
    <w:rsid w:val="00D306FD"/>
    <w:rsid w:val="00D3175F"/>
    <w:rsid w:val="00D32330"/>
    <w:rsid w:val="00D35615"/>
    <w:rsid w:val="00D42DF5"/>
    <w:rsid w:val="00D42E93"/>
    <w:rsid w:val="00D432BF"/>
    <w:rsid w:val="00D45F3F"/>
    <w:rsid w:val="00D50772"/>
    <w:rsid w:val="00D5378B"/>
    <w:rsid w:val="00D54BF5"/>
    <w:rsid w:val="00D554DF"/>
    <w:rsid w:val="00D56AAA"/>
    <w:rsid w:val="00D609EB"/>
    <w:rsid w:val="00D6198B"/>
    <w:rsid w:val="00D624AF"/>
    <w:rsid w:val="00D62512"/>
    <w:rsid w:val="00D75532"/>
    <w:rsid w:val="00D81941"/>
    <w:rsid w:val="00D82654"/>
    <w:rsid w:val="00D83BCF"/>
    <w:rsid w:val="00D874A3"/>
    <w:rsid w:val="00D90249"/>
    <w:rsid w:val="00D9129C"/>
    <w:rsid w:val="00D941F5"/>
    <w:rsid w:val="00D94B32"/>
    <w:rsid w:val="00D953B7"/>
    <w:rsid w:val="00D95857"/>
    <w:rsid w:val="00D9794C"/>
    <w:rsid w:val="00DA0AAE"/>
    <w:rsid w:val="00DA2043"/>
    <w:rsid w:val="00DA295A"/>
    <w:rsid w:val="00DA60FA"/>
    <w:rsid w:val="00DA6B29"/>
    <w:rsid w:val="00DA6E9C"/>
    <w:rsid w:val="00DB3830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E50E8"/>
    <w:rsid w:val="00DE7077"/>
    <w:rsid w:val="00DF0747"/>
    <w:rsid w:val="00DF2DDA"/>
    <w:rsid w:val="00E0241F"/>
    <w:rsid w:val="00E03A0E"/>
    <w:rsid w:val="00E102EE"/>
    <w:rsid w:val="00E17041"/>
    <w:rsid w:val="00E172C8"/>
    <w:rsid w:val="00E20507"/>
    <w:rsid w:val="00E20650"/>
    <w:rsid w:val="00E2144B"/>
    <w:rsid w:val="00E23D49"/>
    <w:rsid w:val="00E2675D"/>
    <w:rsid w:val="00E3056D"/>
    <w:rsid w:val="00E346AB"/>
    <w:rsid w:val="00E402AA"/>
    <w:rsid w:val="00E417E8"/>
    <w:rsid w:val="00E42824"/>
    <w:rsid w:val="00E52D97"/>
    <w:rsid w:val="00E56329"/>
    <w:rsid w:val="00E564DD"/>
    <w:rsid w:val="00E56F2B"/>
    <w:rsid w:val="00E669F5"/>
    <w:rsid w:val="00E722ED"/>
    <w:rsid w:val="00E7257B"/>
    <w:rsid w:val="00E72869"/>
    <w:rsid w:val="00E73BCF"/>
    <w:rsid w:val="00E7657E"/>
    <w:rsid w:val="00E77026"/>
    <w:rsid w:val="00E77308"/>
    <w:rsid w:val="00E77390"/>
    <w:rsid w:val="00E776CC"/>
    <w:rsid w:val="00E84F70"/>
    <w:rsid w:val="00E85677"/>
    <w:rsid w:val="00E87F9B"/>
    <w:rsid w:val="00E91474"/>
    <w:rsid w:val="00E95B60"/>
    <w:rsid w:val="00E96E80"/>
    <w:rsid w:val="00E97B03"/>
    <w:rsid w:val="00EA02FD"/>
    <w:rsid w:val="00EA2A2C"/>
    <w:rsid w:val="00EA5290"/>
    <w:rsid w:val="00EA534F"/>
    <w:rsid w:val="00EA70DE"/>
    <w:rsid w:val="00EB2073"/>
    <w:rsid w:val="00EB4C9D"/>
    <w:rsid w:val="00EC34DA"/>
    <w:rsid w:val="00EC4F6E"/>
    <w:rsid w:val="00EC5CA8"/>
    <w:rsid w:val="00EC6C97"/>
    <w:rsid w:val="00EC7578"/>
    <w:rsid w:val="00EC7994"/>
    <w:rsid w:val="00ED0095"/>
    <w:rsid w:val="00ED3CD6"/>
    <w:rsid w:val="00ED6C36"/>
    <w:rsid w:val="00EE0034"/>
    <w:rsid w:val="00EE31FE"/>
    <w:rsid w:val="00EF0BE5"/>
    <w:rsid w:val="00EF12F7"/>
    <w:rsid w:val="00EF32E2"/>
    <w:rsid w:val="00EF442B"/>
    <w:rsid w:val="00F0099C"/>
    <w:rsid w:val="00F01987"/>
    <w:rsid w:val="00F01F9E"/>
    <w:rsid w:val="00F023F2"/>
    <w:rsid w:val="00F027C9"/>
    <w:rsid w:val="00F035AF"/>
    <w:rsid w:val="00F040C2"/>
    <w:rsid w:val="00F040D2"/>
    <w:rsid w:val="00F05041"/>
    <w:rsid w:val="00F05068"/>
    <w:rsid w:val="00F06515"/>
    <w:rsid w:val="00F12F16"/>
    <w:rsid w:val="00F13A7E"/>
    <w:rsid w:val="00F1761C"/>
    <w:rsid w:val="00F204DB"/>
    <w:rsid w:val="00F20FCB"/>
    <w:rsid w:val="00F22674"/>
    <w:rsid w:val="00F279AC"/>
    <w:rsid w:val="00F324C3"/>
    <w:rsid w:val="00F35AFB"/>
    <w:rsid w:val="00F37654"/>
    <w:rsid w:val="00F45E4F"/>
    <w:rsid w:val="00F51137"/>
    <w:rsid w:val="00F51D69"/>
    <w:rsid w:val="00F523D5"/>
    <w:rsid w:val="00F5577C"/>
    <w:rsid w:val="00F6064B"/>
    <w:rsid w:val="00F622A8"/>
    <w:rsid w:val="00F62880"/>
    <w:rsid w:val="00F65492"/>
    <w:rsid w:val="00F659B8"/>
    <w:rsid w:val="00F70E30"/>
    <w:rsid w:val="00F73DE3"/>
    <w:rsid w:val="00F80524"/>
    <w:rsid w:val="00F83C08"/>
    <w:rsid w:val="00F84B8B"/>
    <w:rsid w:val="00F9085D"/>
    <w:rsid w:val="00F922C2"/>
    <w:rsid w:val="00F9395A"/>
    <w:rsid w:val="00F95A85"/>
    <w:rsid w:val="00F96AE1"/>
    <w:rsid w:val="00FA5F81"/>
    <w:rsid w:val="00FA6AFA"/>
    <w:rsid w:val="00FB19D2"/>
    <w:rsid w:val="00FB290C"/>
    <w:rsid w:val="00FB2F56"/>
    <w:rsid w:val="00FB46B4"/>
    <w:rsid w:val="00FC2E4F"/>
    <w:rsid w:val="00FC3EF4"/>
    <w:rsid w:val="00FD0912"/>
    <w:rsid w:val="00FD2935"/>
    <w:rsid w:val="00FD38B3"/>
    <w:rsid w:val="00FD4284"/>
    <w:rsid w:val="00FD43DF"/>
    <w:rsid w:val="00FD5C9F"/>
    <w:rsid w:val="00FD5E25"/>
    <w:rsid w:val="00FD5FCD"/>
    <w:rsid w:val="00FE02AB"/>
    <w:rsid w:val="00FE344D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3D99E-7ACB-42DA-9D42-5429FDC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eastAsia="en-US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3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Перспективная тепловая нагрузка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Лист4!$F$7:$F$10</c:f>
              <c:strCache>
                <c:ptCount val="4"/>
                <c:pt idx="0">
                  <c:v>Котельная МСОШ № 10</c:v>
                </c:pt>
                <c:pt idx="1">
                  <c:v>Котельная ул. Ивановская, 30</c:v>
                </c:pt>
                <c:pt idx="2">
                  <c:v>Котельная ул. Фабричная, д.20/1</c:v>
                </c:pt>
                <c:pt idx="3">
                  <c:v>ОБУЗ Лежневская ЦРБ</c:v>
                </c:pt>
              </c:strCache>
            </c:strRef>
          </c:cat>
          <c:val>
            <c:numRef>
              <c:f>Лист4!$G$7:$G$10</c:f>
              <c:numCache>
                <c:formatCode>General</c:formatCode>
                <c:ptCount val="4"/>
                <c:pt idx="0">
                  <c:v>0.26754</c:v>
                </c:pt>
                <c:pt idx="1">
                  <c:v>2.4209299999999998</c:v>
                </c:pt>
                <c:pt idx="2">
                  <c:v>2.8689999999999998</c:v>
                </c:pt>
                <c:pt idx="3">
                  <c:v>0.79415000000000002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6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7A-6BD3-40FF-989B-830BAE7D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33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44733</CharactersWithSpaces>
  <SharedDoc>false</SharedDoc>
  <HLinks>
    <vt:vector size="276" baseType="variant"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_Toc425423300</vt:lpwstr>
      </vt:variant>
      <vt:variant>
        <vt:i4>1769521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_Toc425423299</vt:lpwstr>
      </vt:variant>
      <vt:variant>
        <vt:i4>1769521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_Toc425423298</vt:lpwstr>
      </vt:variant>
      <vt:variant>
        <vt:i4>1769521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_Toc425423297</vt:lpwstr>
      </vt:variant>
      <vt:variant>
        <vt:i4>1769521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_Toc425423296</vt:lpwstr>
      </vt:variant>
      <vt:variant>
        <vt:i4>1769521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_Toc425423295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_Toc425423294</vt:lpwstr>
      </vt:variant>
      <vt:variant>
        <vt:i4>1769521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_Toc425423293</vt:lpwstr>
      </vt:variant>
      <vt:variant>
        <vt:i4>1769521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_Toc425423292</vt:lpwstr>
      </vt:variant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_Toc425423291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_Toc425423290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_Toc425423289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_Toc425423288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_Toc425423287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_Toc425423286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_Toc425423285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_Toc425423284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_Toc425423283</vt:lpwstr>
      </vt:variant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_Toc425423282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_Toc425423281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_Toc425423280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_Toc425423279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_Toc425423278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_Toc425423277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_Toc425423276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_Toc425423275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_Toc425423274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_Toc425423273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_Toc425423272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_Toc425423271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_Toc425423270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_Toc425423269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_Toc425423268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_Toc425423267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_Toc425423266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_Toc425423265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_Toc425423264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_Toc425423263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_Toc425423262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_Toc425423261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_Toc425423260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_Toc425423259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_Toc425423258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_Toc425423257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_Toc425423256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_Toc425423255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user</cp:lastModifiedBy>
  <cp:revision>13</cp:revision>
  <cp:lastPrinted>2014-03-19T14:04:00Z</cp:lastPrinted>
  <dcterms:created xsi:type="dcterms:W3CDTF">2022-05-19T12:13:00Z</dcterms:created>
  <dcterms:modified xsi:type="dcterms:W3CDTF">2023-07-14T12:04:00Z</dcterms:modified>
</cp:coreProperties>
</file>