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РОССИЙСКАЯ  ФЕДЕРАЦИЯ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ИВАНОВСКАЯ ОБЛАСТЬ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r w:rsidRPr="0080323A">
        <w:rPr>
          <w:sz w:val="28"/>
          <w:szCs w:val="28"/>
        </w:rPr>
        <w:t>СОВЕТ ЛЕЖНЕВСКОГО МУНИЦИПАЛЬНОГО РАЙОНА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  <w:proofErr w:type="gramStart"/>
      <w:r w:rsidRPr="0080323A">
        <w:rPr>
          <w:sz w:val="28"/>
          <w:szCs w:val="28"/>
        </w:rPr>
        <w:t>Р</w:t>
      </w:r>
      <w:proofErr w:type="gramEnd"/>
      <w:r w:rsidRPr="0080323A">
        <w:rPr>
          <w:sz w:val="28"/>
          <w:szCs w:val="28"/>
        </w:rPr>
        <w:t xml:space="preserve"> Е Ш Е Н И Е</w:t>
      </w: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rPr>
          <w:sz w:val="28"/>
          <w:szCs w:val="28"/>
        </w:rPr>
      </w:pPr>
    </w:p>
    <w:p w:rsidR="0080323A" w:rsidRPr="0080323A" w:rsidRDefault="0080323A" w:rsidP="0080323A">
      <w:pPr>
        <w:pStyle w:val="a3"/>
        <w:jc w:val="both"/>
        <w:rPr>
          <w:bCs/>
          <w:sz w:val="28"/>
          <w:szCs w:val="28"/>
        </w:rPr>
      </w:pPr>
      <w:r w:rsidRPr="0080323A">
        <w:rPr>
          <w:bCs/>
          <w:sz w:val="28"/>
          <w:szCs w:val="28"/>
        </w:rPr>
        <w:t xml:space="preserve">от   </w:t>
      </w:r>
      <w:r w:rsidR="000C22B5">
        <w:rPr>
          <w:bCs/>
          <w:sz w:val="28"/>
          <w:szCs w:val="28"/>
        </w:rPr>
        <w:t>26</w:t>
      </w:r>
      <w:r w:rsidRPr="0080323A">
        <w:rPr>
          <w:bCs/>
          <w:sz w:val="28"/>
          <w:szCs w:val="28"/>
        </w:rPr>
        <w:t>.0</w:t>
      </w:r>
      <w:r w:rsidR="00E21EEB">
        <w:rPr>
          <w:bCs/>
          <w:sz w:val="28"/>
          <w:szCs w:val="28"/>
        </w:rPr>
        <w:t>3.2015  г</w:t>
      </w:r>
      <w:r w:rsidRPr="0080323A">
        <w:rPr>
          <w:bCs/>
          <w:sz w:val="28"/>
          <w:szCs w:val="28"/>
        </w:rPr>
        <w:t xml:space="preserve">                                                             </w:t>
      </w:r>
      <w:r w:rsidR="00E21EEB">
        <w:rPr>
          <w:bCs/>
          <w:sz w:val="28"/>
          <w:szCs w:val="28"/>
        </w:rPr>
        <w:t xml:space="preserve">                         </w:t>
      </w:r>
      <w:r w:rsidRPr="0080323A">
        <w:rPr>
          <w:bCs/>
          <w:sz w:val="28"/>
          <w:szCs w:val="28"/>
        </w:rPr>
        <w:t xml:space="preserve">   №  </w:t>
      </w:r>
      <w:r w:rsidR="000C22B5" w:rsidRPr="000C22B5">
        <w:rPr>
          <w:bCs/>
          <w:sz w:val="28"/>
          <w:szCs w:val="28"/>
          <w:u w:val="single"/>
        </w:rPr>
        <w:t>4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Лежневского мун</w:t>
      </w:r>
      <w:r w:rsidR="00E21EEB">
        <w:rPr>
          <w:rFonts w:ascii="Times New Roman" w:hAnsi="Times New Roman" w:cs="Times New Roman"/>
          <w:sz w:val="28"/>
          <w:szCs w:val="28"/>
        </w:rPr>
        <w:t>иципального района от 25.12.2014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      Внести в решение Совета Лежневского муниципального района от 2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>.12.201</w:t>
      </w:r>
      <w:r w:rsidR="00E21EEB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г. № </w:t>
      </w:r>
      <w:r w:rsidR="00E21EEB">
        <w:rPr>
          <w:rFonts w:ascii="Times New Roman" w:hAnsi="Times New Roman" w:cs="Times New Roman"/>
          <w:sz w:val="28"/>
          <w:szCs w:val="28"/>
        </w:rPr>
        <w:t>58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80323A" w:rsidRP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статье 1:</w:t>
      </w:r>
    </w:p>
    <w:p w:rsidR="0080323A" w:rsidRP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1 «Общий объем доходов районного бюджета» раздела 1на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5F5B7A">
        <w:rPr>
          <w:rFonts w:ascii="Times New Roman" w:hAnsi="Times New Roman" w:cs="Times New Roman"/>
          <w:sz w:val="28"/>
          <w:szCs w:val="28"/>
        </w:rPr>
        <w:t>236507869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1EEB">
        <w:rPr>
          <w:rFonts w:ascii="Times New Roman" w:hAnsi="Times New Roman" w:cs="Times New Roman"/>
          <w:sz w:val="28"/>
          <w:szCs w:val="28"/>
        </w:rPr>
        <w:t>237689911,25</w:t>
      </w:r>
      <w:r w:rsidRPr="0080323A">
        <w:rPr>
          <w:rFonts w:ascii="Times New Roman" w:hAnsi="Times New Roman" w:cs="Times New Roman"/>
          <w:sz w:val="28"/>
          <w:szCs w:val="28"/>
        </w:rPr>
        <w:t>»;</w:t>
      </w:r>
    </w:p>
    <w:p w:rsidR="0080323A" w:rsidRPr="0080323A" w:rsidRDefault="0080323A" w:rsidP="002941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- в подпункте 2 «Общий объем расходов районного бюджета», раздела 1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цифры «</w:t>
      </w:r>
      <w:r w:rsidR="005F5B7A">
        <w:rPr>
          <w:rFonts w:ascii="Times New Roman" w:hAnsi="Times New Roman" w:cs="Times New Roman"/>
          <w:sz w:val="28"/>
          <w:szCs w:val="28"/>
        </w:rPr>
        <w:t>236507869</w:t>
      </w:r>
      <w:r w:rsidRPr="008032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94100">
        <w:rPr>
          <w:rFonts w:ascii="Times New Roman" w:hAnsi="Times New Roman" w:cs="Times New Roman"/>
          <w:sz w:val="28"/>
          <w:szCs w:val="28"/>
        </w:rPr>
        <w:t>242837493,46</w:t>
      </w:r>
      <w:r w:rsidRPr="0080323A">
        <w:rPr>
          <w:rFonts w:ascii="Times New Roman" w:hAnsi="Times New Roman" w:cs="Times New Roman"/>
          <w:sz w:val="28"/>
          <w:szCs w:val="28"/>
        </w:rPr>
        <w:t>»</w:t>
      </w:r>
    </w:p>
    <w:p w:rsidR="0080323A" w:rsidRP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В статью 3 «Показатели доходов районного бюджета» внести изменения согласно приложению 1, к настоящему решению.</w:t>
      </w:r>
    </w:p>
    <w:p w:rsidR="00294100" w:rsidRPr="00294100" w:rsidRDefault="00294100" w:rsidP="00294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294100">
        <w:rPr>
          <w:rFonts w:ascii="Times New Roman" w:hAnsi="Times New Roman" w:cs="Times New Roman"/>
          <w:sz w:val="28"/>
          <w:szCs w:val="28"/>
        </w:rPr>
        <w:t xml:space="preserve"> 1</w:t>
      </w:r>
      <w:r w:rsidRPr="002941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4100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Лежневского муниципального района, не установленных бюджетным законодательством Российской Федерации на 2015 год и плановый период 2016-2017 годы» таблицу дополнить строкой следующего содержания:</w:t>
      </w:r>
    </w:p>
    <w:p w:rsidR="00294100" w:rsidRPr="00294100" w:rsidRDefault="00294100" w:rsidP="002941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08" w:type="dxa"/>
        <w:tblLayout w:type="fixed"/>
        <w:tblLook w:val="01E0"/>
      </w:tblPr>
      <w:tblGrid>
        <w:gridCol w:w="3652"/>
        <w:gridCol w:w="4196"/>
        <w:gridCol w:w="2160"/>
      </w:tblGrid>
      <w:tr w:rsidR="00294100" w:rsidTr="005B1B4C">
        <w:tc>
          <w:tcPr>
            <w:tcW w:w="3652" w:type="dxa"/>
          </w:tcPr>
          <w:p w:rsidR="00294100" w:rsidRDefault="00294100" w:rsidP="002941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000 1 17 05050 05 0000 180</w:t>
            </w:r>
          </w:p>
        </w:tc>
        <w:tc>
          <w:tcPr>
            <w:tcW w:w="4196" w:type="dxa"/>
          </w:tcPr>
          <w:p w:rsidR="00294100" w:rsidRDefault="00294100" w:rsidP="002941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</w:tcPr>
          <w:p w:rsidR="00294100" w:rsidRDefault="00294100" w:rsidP="002941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0323A" w:rsidRDefault="0080323A" w:rsidP="002941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294100">
        <w:rPr>
          <w:rFonts w:ascii="Times New Roman" w:hAnsi="Times New Roman" w:cs="Times New Roman"/>
          <w:sz w:val="28"/>
          <w:szCs w:val="28"/>
        </w:rPr>
        <w:t>2</w:t>
      </w:r>
      <w:r w:rsidRPr="0080323A">
        <w:rPr>
          <w:rFonts w:ascii="Times New Roman" w:hAnsi="Times New Roman" w:cs="Times New Roman"/>
          <w:sz w:val="28"/>
          <w:szCs w:val="28"/>
        </w:rPr>
        <w:t xml:space="preserve"> «Доходы бюджета Лежневского муниципального района по кодам классификации доходов бюджетов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</w:t>
      </w:r>
      <w:r w:rsidRPr="0080323A">
        <w:rPr>
          <w:rFonts w:ascii="Times New Roman" w:hAnsi="Times New Roman" w:cs="Times New Roman"/>
          <w:sz w:val="28"/>
          <w:szCs w:val="28"/>
        </w:rPr>
        <w:t xml:space="preserve"> и 201</w:t>
      </w:r>
      <w:r w:rsidR="00E21EEB">
        <w:rPr>
          <w:rFonts w:ascii="Times New Roman" w:hAnsi="Times New Roman" w:cs="Times New Roman"/>
          <w:sz w:val="28"/>
          <w:szCs w:val="28"/>
        </w:rPr>
        <w:t>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годы» внести изменения согласно приложению </w:t>
      </w:r>
      <w:r w:rsidR="007D1CB7">
        <w:rPr>
          <w:rFonts w:ascii="Times New Roman" w:hAnsi="Times New Roman" w:cs="Times New Roman"/>
          <w:sz w:val="28"/>
          <w:szCs w:val="28"/>
        </w:rPr>
        <w:t xml:space="preserve">2 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1C10CF" w:rsidRPr="001C10CF" w:rsidRDefault="001C10CF" w:rsidP="002941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0CF">
        <w:rPr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0CF">
        <w:rPr>
          <w:rFonts w:ascii="Times New Roman" w:hAnsi="Times New Roman" w:cs="Times New Roman"/>
          <w:sz w:val="28"/>
          <w:szCs w:val="28"/>
        </w:rPr>
        <w:t xml:space="preserve"> 5  «Перечень  главных администраторов доходов районного бюджета, закрепляемые за ними виды (подвиды) доходов бюджета на 201</w:t>
      </w:r>
      <w:r w:rsidR="00E21EEB">
        <w:rPr>
          <w:rFonts w:ascii="Times New Roman" w:hAnsi="Times New Roman" w:cs="Times New Roman"/>
          <w:sz w:val="28"/>
          <w:szCs w:val="28"/>
        </w:rPr>
        <w:t>5</w:t>
      </w:r>
      <w:r w:rsidRPr="001C10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1EEB">
        <w:rPr>
          <w:rFonts w:ascii="Times New Roman" w:hAnsi="Times New Roman" w:cs="Times New Roman"/>
          <w:sz w:val="28"/>
          <w:szCs w:val="28"/>
        </w:rPr>
        <w:t>6-2017</w:t>
      </w:r>
      <w:r w:rsidRPr="001C10CF">
        <w:rPr>
          <w:rFonts w:ascii="Times New Roman" w:hAnsi="Times New Roman" w:cs="Times New Roman"/>
          <w:sz w:val="28"/>
          <w:szCs w:val="28"/>
        </w:rPr>
        <w:t xml:space="preserve"> годов» внести следующие дополнения:</w:t>
      </w:r>
    </w:p>
    <w:p w:rsidR="00E21EEB" w:rsidRPr="007B2317" w:rsidRDefault="007B2317" w:rsidP="00294100">
      <w:pPr>
        <w:ind w:left="360"/>
        <w:rPr>
          <w:rFonts w:ascii="Times New Roman" w:hAnsi="Times New Roman" w:cs="Times New Roman"/>
          <w:sz w:val="28"/>
          <w:szCs w:val="28"/>
        </w:rPr>
      </w:pPr>
      <w:r w:rsidRPr="007B2317">
        <w:rPr>
          <w:rFonts w:ascii="Times New Roman" w:hAnsi="Times New Roman" w:cs="Times New Roman"/>
          <w:sz w:val="28"/>
          <w:szCs w:val="28"/>
        </w:rPr>
        <w:t xml:space="preserve">    </w:t>
      </w:r>
      <w:r w:rsidR="00E21EEB" w:rsidRPr="007B2317">
        <w:rPr>
          <w:rFonts w:ascii="Times New Roman" w:hAnsi="Times New Roman" w:cs="Times New Roman"/>
          <w:sz w:val="28"/>
          <w:szCs w:val="28"/>
        </w:rPr>
        <w:t>- код главного администратора 100 дополнить кодами 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3343"/>
        <w:gridCol w:w="5219"/>
      </w:tblGrid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. собственность</w:t>
            </w:r>
            <w:proofErr w:type="gramEnd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1 14 06013 13 0000 430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</w:t>
            </w:r>
            <w:proofErr w:type="spellStart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proofErr w:type="spellEnd"/>
            <w:r w:rsidRPr="007B231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</w:tr>
    </w:tbl>
    <w:p w:rsidR="00E21EEB" w:rsidRPr="007B2317" w:rsidRDefault="00E21EEB" w:rsidP="007B23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EEB" w:rsidRPr="007B2317" w:rsidRDefault="00E21EEB" w:rsidP="007B2317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317">
        <w:rPr>
          <w:rFonts w:ascii="Times New Roman" w:hAnsi="Times New Roman" w:cs="Times New Roman"/>
          <w:sz w:val="28"/>
          <w:szCs w:val="28"/>
        </w:rPr>
        <w:t>- код главного администратора 103 дополнить кодами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3343"/>
        <w:gridCol w:w="5219"/>
      </w:tblGrid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2 02 02008 05 0000 151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2 02 02051 05 0000 151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2 02 04999 05 0000 151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E21EEB" w:rsidRPr="007B2317" w:rsidRDefault="00E21EEB" w:rsidP="007B2317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317">
        <w:rPr>
          <w:rFonts w:ascii="Times New Roman" w:hAnsi="Times New Roman" w:cs="Times New Roman"/>
          <w:sz w:val="28"/>
          <w:szCs w:val="28"/>
        </w:rPr>
        <w:t>- код главного администратора 104 дополнить кодом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3343"/>
        <w:gridCol w:w="5219"/>
      </w:tblGrid>
      <w:tr w:rsidR="00E21EEB" w:rsidRPr="007B2317" w:rsidTr="00F05345">
        <w:tc>
          <w:tcPr>
            <w:tcW w:w="1469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43" w:type="dxa"/>
          </w:tcPr>
          <w:p w:rsidR="00E21EEB" w:rsidRPr="007B2317" w:rsidRDefault="00E21EEB" w:rsidP="00F0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5219" w:type="dxa"/>
          </w:tcPr>
          <w:p w:rsidR="00E21EEB" w:rsidRPr="007B2317" w:rsidRDefault="00E21EEB" w:rsidP="00F0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1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</w:tbl>
    <w:p w:rsidR="001C10CF" w:rsidRPr="007B2317" w:rsidRDefault="001C10CF" w:rsidP="001C10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>Приложение 6 «Источники внутреннего финанси</w:t>
      </w:r>
      <w:r w:rsidR="007B2317">
        <w:rPr>
          <w:rFonts w:ascii="Times New Roman" w:hAnsi="Times New Roman" w:cs="Times New Roman"/>
          <w:sz w:val="28"/>
          <w:szCs w:val="28"/>
        </w:rPr>
        <w:t>рования дефицита бюджета на 2015 год и на плановый период 2016 и 2017</w:t>
      </w:r>
      <w:r w:rsidRPr="0080323A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</w:t>
      </w:r>
      <w:r w:rsidR="007D1CB7">
        <w:rPr>
          <w:rFonts w:ascii="Times New Roman" w:hAnsi="Times New Roman" w:cs="Times New Roman"/>
          <w:sz w:val="28"/>
          <w:szCs w:val="28"/>
        </w:rPr>
        <w:t>3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8 внести изменения согласно приложению </w:t>
      </w:r>
      <w:r w:rsidR="007D1CB7">
        <w:rPr>
          <w:rFonts w:ascii="Times New Roman" w:hAnsi="Times New Roman" w:cs="Times New Roman"/>
          <w:sz w:val="28"/>
          <w:szCs w:val="28"/>
        </w:rPr>
        <w:t>4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3A">
        <w:rPr>
          <w:rFonts w:ascii="Times New Roman" w:hAnsi="Times New Roman" w:cs="Times New Roman"/>
          <w:sz w:val="28"/>
          <w:szCs w:val="28"/>
        </w:rPr>
        <w:t xml:space="preserve">В приложение 10 внести изменения согласно приложению </w:t>
      </w:r>
      <w:r w:rsidR="007D1CB7">
        <w:rPr>
          <w:rFonts w:ascii="Times New Roman" w:hAnsi="Times New Roman" w:cs="Times New Roman"/>
          <w:sz w:val="28"/>
          <w:szCs w:val="28"/>
        </w:rPr>
        <w:t>5</w:t>
      </w:r>
      <w:r w:rsidRPr="008032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80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80323A" w:rsidRPr="0080323A" w:rsidRDefault="0080323A" w:rsidP="00D05774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3A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Т.М. Охлопкова</w:t>
      </w:r>
    </w:p>
    <w:p w:rsidR="000E2389" w:rsidRPr="0080323A" w:rsidRDefault="000E2389">
      <w:pPr>
        <w:rPr>
          <w:rFonts w:ascii="Times New Roman" w:hAnsi="Times New Roman" w:cs="Times New Roman"/>
        </w:rPr>
      </w:pPr>
    </w:p>
    <w:sectPr w:rsidR="000E2389" w:rsidRPr="0080323A" w:rsidSect="00D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3A"/>
    <w:rsid w:val="000C22B5"/>
    <w:rsid w:val="000E2389"/>
    <w:rsid w:val="0010722E"/>
    <w:rsid w:val="001C10CF"/>
    <w:rsid w:val="00294100"/>
    <w:rsid w:val="003633F8"/>
    <w:rsid w:val="00532403"/>
    <w:rsid w:val="005624F7"/>
    <w:rsid w:val="005F5B7A"/>
    <w:rsid w:val="006F1063"/>
    <w:rsid w:val="007B2317"/>
    <w:rsid w:val="007B5E75"/>
    <w:rsid w:val="007D1CB7"/>
    <w:rsid w:val="0080323A"/>
    <w:rsid w:val="008A507E"/>
    <w:rsid w:val="00A24DDB"/>
    <w:rsid w:val="00B76852"/>
    <w:rsid w:val="00D05774"/>
    <w:rsid w:val="00D267D7"/>
    <w:rsid w:val="00E21EEB"/>
    <w:rsid w:val="00E81281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1BAC-1658-4EA5-9781-ECB970E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2015-03-12T08:38:00Z</cp:lastPrinted>
  <dcterms:created xsi:type="dcterms:W3CDTF">2014-03-31T07:50:00Z</dcterms:created>
  <dcterms:modified xsi:type="dcterms:W3CDTF">2015-03-27T05:08:00Z</dcterms:modified>
</cp:coreProperties>
</file>